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55E6C" w14:textId="00856918" w:rsidR="00CD347A" w:rsidRPr="007B2789" w:rsidRDefault="00CD347A" w:rsidP="007B2789">
      <w:pPr>
        <w:pStyle w:val="Verzia"/>
        <w:framePr w:wrap="auto" w:vAnchor="margin" w:xAlign="left" w:yAlign="inline"/>
        <w:widowControl w:val="0"/>
        <w:rPr>
          <w:sz w:val="18"/>
          <w:szCs w:val="18"/>
        </w:rPr>
      </w:pPr>
      <w:bookmarkStart w:id="0" w:name="_Hlk230337565"/>
      <w:bookmarkStart w:id="1" w:name="_Ref219296656"/>
      <w:bookmarkStart w:id="2" w:name="_Toc222914913"/>
      <w:bookmarkEnd w:id="0"/>
      <w:r w:rsidRPr="00611C3C">
        <w:rPr>
          <w:sz w:val="18"/>
          <w:szCs w:val="18"/>
        </w:rPr>
        <w:t xml:space="preserve">SE ako </w:t>
      </w:r>
      <w:r w:rsidR="00DE13A3">
        <w:rPr>
          <w:sz w:val="18"/>
          <w:szCs w:val="18"/>
        </w:rPr>
        <w:t>Objednávateľ</w:t>
      </w:r>
      <w:r w:rsidRPr="00611C3C">
        <w:rPr>
          <w:sz w:val="18"/>
          <w:szCs w:val="18"/>
        </w:rPr>
        <w:t>, verzia:</w:t>
      </w:r>
      <w:r w:rsidRPr="00611C3C">
        <w:rPr>
          <w:sz w:val="18"/>
          <w:szCs w:val="18"/>
        </w:rPr>
        <w:tab/>
        <w:t>16.03.2026</w:t>
      </w:r>
      <w:r w:rsidR="00C93439">
        <w:rPr>
          <w:sz w:val="18"/>
          <w:szCs w:val="18"/>
        </w:rPr>
        <w:t xml:space="preserve"> - 2</w:t>
      </w:r>
    </w:p>
    <w:p w14:paraId="7FA441E0" w14:textId="629E166D" w:rsidR="00CD347A" w:rsidRPr="00611C3C" w:rsidRDefault="00CD347A" w:rsidP="009176C1">
      <w:pPr>
        <w:pStyle w:val="Verzia"/>
        <w:framePr w:wrap="auto" w:vAnchor="margin" w:xAlign="left" w:yAlign="inline"/>
        <w:widowControl w:val="0"/>
        <w:rPr>
          <w:sz w:val="18"/>
          <w:szCs w:val="18"/>
        </w:rPr>
      </w:pPr>
      <w:r w:rsidRPr="00611C3C">
        <w:rPr>
          <w:sz w:val="18"/>
          <w:szCs w:val="18"/>
        </w:rPr>
        <w:t xml:space="preserve">č. zmluvy </w:t>
      </w:r>
      <w:r w:rsidR="00DE13A3">
        <w:rPr>
          <w:sz w:val="18"/>
          <w:szCs w:val="18"/>
        </w:rPr>
        <w:t>Objednávateľa</w:t>
      </w:r>
      <w:r w:rsidRPr="00611C3C">
        <w:rPr>
          <w:sz w:val="18"/>
          <w:szCs w:val="18"/>
        </w:rPr>
        <w:t xml:space="preserve">: </w:t>
      </w:r>
      <w:r w:rsidRPr="00611C3C">
        <w:rPr>
          <w:sz w:val="18"/>
          <w:szCs w:val="18"/>
        </w:rPr>
        <w:tab/>
      </w:r>
      <w:r w:rsidRPr="00220532">
        <w:rPr>
          <w:b/>
          <w:bCs/>
          <w:sz w:val="18"/>
          <w:szCs w:val="18"/>
        </w:rPr>
        <w:t>4</w:t>
      </w:r>
      <w:r w:rsidR="00220532" w:rsidRPr="00220532">
        <w:rPr>
          <w:b/>
          <w:bCs/>
          <w:sz w:val="18"/>
          <w:szCs w:val="18"/>
        </w:rPr>
        <w:t>6</w:t>
      </w:r>
      <w:r w:rsidRPr="00611C3C">
        <w:rPr>
          <w:b/>
          <w:bCs/>
          <w:sz w:val="18"/>
          <w:szCs w:val="18"/>
          <w:highlight w:val="cyan"/>
        </w:rPr>
        <w:t>.....</w:t>
      </w:r>
      <w:r w:rsidR="00220532">
        <w:rPr>
          <w:b/>
          <w:bCs/>
          <w:sz w:val="18"/>
          <w:szCs w:val="18"/>
          <w:highlight w:val="cyan"/>
        </w:rPr>
        <w:t>..</w:t>
      </w:r>
      <w:r w:rsidRPr="00611C3C">
        <w:rPr>
          <w:b/>
          <w:bCs/>
          <w:sz w:val="18"/>
          <w:szCs w:val="18"/>
          <w:highlight w:val="cyan"/>
        </w:rPr>
        <w:t>....</w:t>
      </w:r>
    </w:p>
    <w:p w14:paraId="5B803D1D" w14:textId="289A09BD" w:rsidR="00CD347A" w:rsidRPr="00611C3C" w:rsidRDefault="00CD347A" w:rsidP="009176C1">
      <w:pPr>
        <w:pStyle w:val="Verzia"/>
        <w:framePr w:wrap="auto" w:vAnchor="margin" w:xAlign="left" w:yAlign="inline"/>
        <w:widowControl w:val="0"/>
        <w:rPr>
          <w:b/>
          <w:bCs/>
          <w:sz w:val="18"/>
          <w:szCs w:val="18"/>
        </w:rPr>
      </w:pPr>
      <w:r w:rsidRPr="00611C3C">
        <w:rPr>
          <w:sz w:val="18"/>
          <w:szCs w:val="18"/>
        </w:rPr>
        <w:t xml:space="preserve">SAP č. </w:t>
      </w:r>
      <w:r w:rsidR="00DE13A3">
        <w:rPr>
          <w:sz w:val="18"/>
          <w:szCs w:val="18"/>
        </w:rPr>
        <w:t>Zhotoviteľa</w:t>
      </w:r>
      <w:r w:rsidRPr="00611C3C">
        <w:rPr>
          <w:sz w:val="18"/>
          <w:szCs w:val="18"/>
        </w:rPr>
        <w:t xml:space="preserve">: </w:t>
      </w:r>
      <w:r w:rsidRPr="00611C3C">
        <w:rPr>
          <w:b/>
          <w:bCs/>
          <w:sz w:val="18"/>
          <w:szCs w:val="18"/>
        </w:rPr>
        <w:tab/>
      </w:r>
      <w:r w:rsidR="00CD6F89">
        <w:rPr>
          <w:b/>
          <w:bCs/>
          <w:sz w:val="18"/>
          <w:szCs w:val="18"/>
        </w:rPr>
        <w:tab/>
      </w:r>
      <w:r w:rsidR="00220532">
        <w:rPr>
          <w:b/>
          <w:bCs/>
          <w:sz w:val="18"/>
          <w:szCs w:val="18"/>
        </w:rPr>
        <w:t xml:space="preserve">    </w:t>
      </w:r>
      <w:r w:rsidRPr="00611C3C">
        <w:rPr>
          <w:b/>
          <w:bCs/>
          <w:sz w:val="18"/>
          <w:szCs w:val="18"/>
          <w:highlight w:val="cyan"/>
        </w:rPr>
        <w:t>...........</w:t>
      </w:r>
    </w:p>
    <w:p w14:paraId="05A781BD" w14:textId="6497360B" w:rsidR="00CD347A" w:rsidRPr="00611C3C" w:rsidRDefault="00CD347A" w:rsidP="009176C1">
      <w:pPr>
        <w:pStyle w:val="Verzia"/>
        <w:framePr w:wrap="auto" w:vAnchor="margin" w:xAlign="left" w:yAlign="inline"/>
        <w:widowControl w:val="0"/>
      </w:pPr>
    </w:p>
    <w:p w14:paraId="2F83F555" w14:textId="5906772A" w:rsidR="004823CA" w:rsidRPr="00611C3C" w:rsidRDefault="00B45912" w:rsidP="009176C1">
      <w:pPr>
        <w:pStyle w:val="INTROnadpisy"/>
        <w:widowControl w:val="0"/>
      </w:pPr>
      <w:r w:rsidRPr="00611C3C">
        <w:t>Zmluva o dielo</w:t>
      </w:r>
    </w:p>
    <w:p w14:paraId="04531EF7" w14:textId="15D5C272" w:rsidR="003560B4" w:rsidRPr="00611C3C" w:rsidRDefault="00666C46" w:rsidP="009176C1">
      <w:pPr>
        <w:widowControl w:val="0"/>
      </w:pPr>
      <w:r w:rsidRPr="00611C3C">
        <w:t>uzavretá v zmysle § 536 a </w:t>
      </w:r>
      <w:proofErr w:type="spellStart"/>
      <w:r w:rsidRPr="00611C3C">
        <w:t>nasl</w:t>
      </w:r>
      <w:proofErr w:type="spellEnd"/>
      <w:r w:rsidRPr="00611C3C">
        <w:t>. zákona č. 513/1991 Zb. Obchodný zákonník v platnom znení (ďalej len „</w:t>
      </w:r>
      <w:r w:rsidRPr="00611C3C">
        <w:rPr>
          <w:b/>
        </w:rPr>
        <w:t>Zmluva</w:t>
      </w:r>
      <w:r w:rsidRPr="00611C3C">
        <w:t>”)</w:t>
      </w:r>
    </w:p>
    <w:tbl>
      <w:tblPr>
        <w:tblW w:w="0" w:type="auto"/>
        <w:tblCellMar>
          <w:left w:w="0" w:type="dxa"/>
          <w:right w:w="0" w:type="dxa"/>
        </w:tblCellMar>
        <w:tblLook w:val="01E0" w:firstRow="1" w:lastRow="1" w:firstColumn="1" w:lastColumn="1" w:noHBand="0" w:noVBand="0"/>
      </w:tblPr>
      <w:tblGrid>
        <w:gridCol w:w="2423"/>
        <w:gridCol w:w="6649"/>
      </w:tblGrid>
      <w:tr w:rsidR="0012465E" w:rsidRPr="00611C3C" w14:paraId="293B8D74" w14:textId="77777777" w:rsidTr="0C1C94CE">
        <w:trPr>
          <w:trHeight w:val="850"/>
        </w:trPr>
        <w:tc>
          <w:tcPr>
            <w:tcW w:w="9072" w:type="dxa"/>
            <w:gridSpan w:val="2"/>
            <w:vAlign w:val="center"/>
          </w:tcPr>
          <w:p w14:paraId="6BA1620D" w14:textId="178B59CC" w:rsidR="0012465E" w:rsidRPr="00611C3C" w:rsidRDefault="0012465E" w:rsidP="009176C1">
            <w:pPr>
              <w:widowControl w:val="0"/>
              <w:spacing w:after="0"/>
            </w:pPr>
            <w:r w:rsidRPr="00611C3C">
              <w:t>medzi:</w:t>
            </w:r>
          </w:p>
        </w:tc>
      </w:tr>
      <w:tr w:rsidR="0012465E" w:rsidRPr="00611C3C" w14:paraId="616A2994" w14:textId="77777777" w:rsidTr="0C1C94CE">
        <w:trPr>
          <w:trHeight w:val="20"/>
        </w:trPr>
        <w:tc>
          <w:tcPr>
            <w:tcW w:w="2423" w:type="dxa"/>
          </w:tcPr>
          <w:p w14:paraId="6CAE5103" w14:textId="77777777" w:rsidR="0012465E" w:rsidRPr="00611C3C" w:rsidRDefault="0012465E" w:rsidP="009176C1">
            <w:pPr>
              <w:widowControl w:val="0"/>
              <w:spacing w:after="0"/>
            </w:pPr>
            <w:r w:rsidRPr="00611C3C">
              <w:t>Obchodné meno:</w:t>
            </w:r>
          </w:p>
        </w:tc>
        <w:tc>
          <w:tcPr>
            <w:tcW w:w="6649" w:type="dxa"/>
          </w:tcPr>
          <w:p w14:paraId="7666D0EE" w14:textId="77777777" w:rsidR="0012465E" w:rsidRPr="00611C3C" w:rsidRDefault="0012465E" w:rsidP="009176C1">
            <w:pPr>
              <w:widowControl w:val="0"/>
              <w:spacing w:after="0"/>
              <w:rPr>
                <w:b/>
                <w:bCs/>
              </w:rPr>
            </w:pPr>
            <w:r w:rsidRPr="00611C3C">
              <w:rPr>
                <w:b/>
                <w:bCs/>
              </w:rPr>
              <w:t>Slovenské elektrárne, a.s.</w:t>
            </w:r>
          </w:p>
        </w:tc>
      </w:tr>
      <w:tr w:rsidR="0012465E" w:rsidRPr="00611C3C" w14:paraId="0B822C95" w14:textId="77777777" w:rsidTr="0C1C94CE">
        <w:trPr>
          <w:trHeight w:val="20"/>
        </w:trPr>
        <w:tc>
          <w:tcPr>
            <w:tcW w:w="2423" w:type="dxa"/>
          </w:tcPr>
          <w:p w14:paraId="40C9FAFE" w14:textId="77777777" w:rsidR="0012465E" w:rsidRPr="00611C3C" w:rsidRDefault="0012465E" w:rsidP="009176C1">
            <w:pPr>
              <w:widowControl w:val="0"/>
              <w:spacing w:after="0"/>
            </w:pPr>
            <w:r w:rsidRPr="00611C3C">
              <w:t>Sídlo:</w:t>
            </w:r>
          </w:p>
        </w:tc>
        <w:tc>
          <w:tcPr>
            <w:tcW w:w="6649" w:type="dxa"/>
          </w:tcPr>
          <w:p w14:paraId="1FAEAF27" w14:textId="77777777" w:rsidR="0012465E" w:rsidRPr="00611C3C" w:rsidRDefault="0012465E" w:rsidP="009176C1">
            <w:pPr>
              <w:widowControl w:val="0"/>
              <w:spacing w:after="0"/>
            </w:pPr>
            <w:r w:rsidRPr="00611C3C">
              <w:t>Pribinova 40, 811 09 Bratislava – mestská časť Ružinov</w:t>
            </w:r>
          </w:p>
        </w:tc>
      </w:tr>
      <w:tr w:rsidR="0012465E" w:rsidRPr="00611C3C" w14:paraId="1B1A028A" w14:textId="77777777" w:rsidTr="0C1C94CE">
        <w:trPr>
          <w:trHeight w:val="20"/>
        </w:trPr>
        <w:tc>
          <w:tcPr>
            <w:tcW w:w="2423" w:type="dxa"/>
          </w:tcPr>
          <w:p w14:paraId="1BF51990" w14:textId="77777777" w:rsidR="0012465E" w:rsidRPr="00611C3C" w:rsidRDefault="0012465E" w:rsidP="009176C1">
            <w:pPr>
              <w:widowControl w:val="0"/>
              <w:spacing w:after="0"/>
            </w:pPr>
            <w:r w:rsidRPr="00611C3C">
              <w:t>IČO:</w:t>
            </w:r>
          </w:p>
        </w:tc>
        <w:tc>
          <w:tcPr>
            <w:tcW w:w="6649" w:type="dxa"/>
          </w:tcPr>
          <w:p w14:paraId="24E25D17" w14:textId="77777777" w:rsidR="0012465E" w:rsidRPr="00611C3C" w:rsidRDefault="0012465E" w:rsidP="009176C1">
            <w:pPr>
              <w:widowControl w:val="0"/>
              <w:spacing w:after="0"/>
            </w:pPr>
            <w:r w:rsidRPr="00611C3C">
              <w:t>35 829 052</w:t>
            </w:r>
          </w:p>
        </w:tc>
      </w:tr>
      <w:tr w:rsidR="0012465E" w:rsidRPr="00611C3C" w14:paraId="593AB316" w14:textId="77777777" w:rsidTr="0C1C94CE">
        <w:trPr>
          <w:trHeight w:val="20"/>
        </w:trPr>
        <w:tc>
          <w:tcPr>
            <w:tcW w:w="2423" w:type="dxa"/>
          </w:tcPr>
          <w:p w14:paraId="4FE0310A" w14:textId="77777777" w:rsidR="0012465E" w:rsidRPr="00611C3C" w:rsidRDefault="0012465E" w:rsidP="009176C1">
            <w:pPr>
              <w:widowControl w:val="0"/>
              <w:spacing w:after="0"/>
            </w:pPr>
            <w:r w:rsidRPr="00611C3C">
              <w:t>DIČ:</w:t>
            </w:r>
          </w:p>
        </w:tc>
        <w:tc>
          <w:tcPr>
            <w:tcW w:w="6649" w:type="dxa"/>
          </w:tcPr>
          <w:p w14:paraId="66C61C5B" w14:textId="77777777" w:rsidR="0012465E" w:rsidRPr="00611C3C" w:rsidRDefault="0012465E" w:rsidP="009176C1">
            <w:pPr>
              <w:widowControl w:val="0"/>
              <w:spacing w:after="0"/>
            </w:pPr>
            <w:r w:rsidRPr="00611C3C">
              <w:t>2020261353</w:t>
            </w:r>
          </w:p>
        </w:tc>
      </w:tr>
      <w:tr w:rsidR="0012465E" w:rsidRPr="00611C3C" w14:paraId="2662D3AC" w14:textId="77777777" w:rsidTr="0C1C94CE">
        <w:trPr>
          <w:trHeight w:val="20"/>
        </w:trPr>
        <w:tc>
          <w:tcPr>
            <w:tcW w:w="2423" w:type="dxa"/>
          </w:tcPr>
          <w:p w14:paraId="3BF53FA4" w14:textId="77777777" w:rsidR="0012465E" w:rsidRPr="00611C3C" w:rsidRDefault="0012465E" w:rsidP="009176C1">
            <w:pPr>
              <w:widowControl w:val="0"/>
              <w:spacing w:after="0"/>
            </w:pPr>
            <w:r w:rsidRPr="00611C3C">
              <w:t>IČ DPH:</w:t>
            </w:r>
          </w:p>
        </w:tc>
        <w:tc>
          <w:tcPr>
            <w:tcW w:w="6649" w:type="dxa"/>
          </w:tcPr>
          <w:p w14:paraId="4A973897" w14:textId="77777777" w:rsidR="0012465E" w:rsidRPr="00611C3C" w:rsidRDefault="0012465E" w:rsidP="009176C1">
            <w:pPr>
              <w:widowControl w:val="0"/>
              <w:spacing w:after="0"/>
            </w:pPr>
            <w:r w:rsidRPr="00611C3C">
              <w:t>SK2020261353</w:t>
            </w:r>
          </w:p>
        </w:tc>
      </w:tr>
      <w:tr w:rsidR="0012465E" w:rsidRPr="00611C3C" w14:paraId="764C7BB6" w14:textId="77777777" w:rsidTr="0C1C94CE">
        <w:trPr>
          <w:trHeight w:val="20"/>
        </w:trPr>
        <w:tc>
          <w:tcPr>
            <w:tcW w:w="2423" w:type="dxa"/>
          </w:tcPr>
          <w:p w14:paraId="385F26A8" w14:textId="77777777" w:rsidR="0012465E" w:rsidRPr="00611C3C" w:rsidRDefault="0012465E" w:rsidP="009176C1">
            <w:pPr>
              <w:widowControl w:val="0"/>
              <w:spacing w:after="0"/>
            </w:pPr>
            <w:r w:rsidRPr="00611C3C">
              <w:t>v mene spoločnosti koná:</w:t>
            </w:r>
          </w:p>
        </w:tc>
        <w:tc>
          <w:tcPr>
            <w:tcW w:w="6649" w:type="dxa"/>
          </w:tcPr>
          <w:p w14:paraId="355AC536" w14:textId="77777777" w:rsidR="0012465E" w:rsidRPr="00611C3C" w:rsidRDefault="0012465E" w:rsidP="009176C1">
            <w:pPr>
              <w:widowControl w:val="0"/>
              <w:spacing w:after="0"/>
              <w:rPr>
                <w:highlight w:val="cyan"/>
              </w:rPr>
            </w:pPr>
            <w:r w:rsidRPr="00611C3C">
              <w:rPr>
                <w:highlight w:val="cyan"/>
              </w:rPr>
              <w:t>Meno a priezvisko, funkcia</w:t>
            </w:r>
          </w:p>
        </w:tc>
      </w:tr>
      <w:tr w:rsidR="0012465E" w:rsidRPr="00611C3C" w14:paraId="4531FDB6" w14:textId="77777777" w:rsidTr="0C1C94CE">
        <w:trPr>
          <w:trHeight w:val="20"/>
        </w:trPr>
        <w:tc>
          <w:tcPr>
            <w:tcW w:w="2423" w:type="dxa"/>
          </w:tcPr>
          <w:p w14:paraId="6F32DFD0" w14:textId="77777777" w:rsidR="0012465E" w:rsidRPr="00611C3C" w:rsidRDefault="0012465E" w:rsidP="009176C1">
            <w:pPr>
              <w:widowControl w:val="0"/>
              <w:spacing w:after="0"/>
            </w:pPr>
          </w:p>
        </w:tc>
        <w:tc>
          <w:tcPr>
            <w:tcW w:w="6649" w:type="dxa"/>
          </w:tcPr>
          <w:p w14:paraId="0DC12195" w14:textId="77777777" w:rsidR="0012465E" w:rsidRPr="00611C3C" w:rsidRDefault="0012465E" w:rsidP="009176C1">
            <w:pPr>
              <w:widowControl w:val="0"/>
              <w:spacing w:after="0"/>
              <w:rPr>
                <w:highlight w:val="cyan"/>
              </w:rPr>
            </w:pPr>
            <w:r w:rsidRPr="00611C3C">
              <w:rPr>
                <w:highlight w:val="cyan"/>
              </w:rPr>
              <w:t>Meno a priezvisko, funkcia</w:t>
            </w:r>
          </w:p>
        </w:tc>
      </w:tr>
      <w:tr w:rsidR="0012465E" w:rsidRPr="00611C3C" w14:paraId="241497FA" w14:textId="77777777" w:rsidTr="0C1C94CE">
        <w:trPr>
          <w:trHeight w:val="20"/>
        </w:trPr>
        <w:tc>
          <w:tcPr>
            <w:tcW w:w="2423" w:type="dxa"/>
          </w:tcPr>
          <w:p w14:paraId="29DF0BE1" w14:textId="77777777" w:rsidR="0012465E" w:rsidRPr="00611C3C" w:rsidRDefault="0012465E" w:rsidP="009176C1">
            <w:pPr>
              <w:widowControl w:val="0"/>
              <w:spacing w:after="0"/>
            </w:pPr>
            <w:r w:rsidRPr="00611C3C">
              <w:t>Zapísaný v:</w:t>
            </w:r>
          </w:p>
        </w:tc>
        <w:tc>
          <w:tcPr>
            <w:tcW w:w="6649" w:type="dxa"/>
            <w:vAlign w:val="center"/>
          </w:tcPr>
          <w:p w14:paraId="6CD78BA1" w14:textId="77777777" w:rsidR="0012465E" w:rsidRPr="00611C3C" w:rsidRDefault="0012465E" w:rsidP="009176C1">
            <w:pPr>
              <w:widowControl w:val="0"/>
              <w:spacing w:after="0"/>
            </w:pPr>
            <w:r w:rsidRPr="00611C3C">
              <w:t xml:space="preserve">Obchodnom registri Mestského súdu Bratislava III., odd.: Sa, č. </w:t>
            </w:r>
            <w:proofErr w:type="spellStart"/>
            <w:r w:rsidRPr="00611C3C">
              <w:t>vl</w:t>
            </w:r>
            <w:proofErr w:type="spellEnd"/>
            <w:r w:rsidRPr="00611C3C">
              <w:t>.: 2904/B</w:t>
            </w:r>
          </w:p>
        </w:tc>
      </w:tr>
      <w:tr w:rsidR="0012465E" w:rsidRPr="00611C3C" w14:paraId="1FA6011C" w14:textId="77777777" w:rsidTr="0C1C94CE">
        <w:trPr>
          <w:trHeight w:val="20"/>
        </w:trPr>
        <w:tc>
          <w:tcPr>
            <w:tcW w:w="9072" w:type="dxa"/>
            <w:gridSpan w:val="2"/>
          </w:tcPr>
          <w:p w14:paraId="4517084B" w14:textId="6114E80F" w:rsidR="0012465E" w:rsidRPr="00611C3C" w:rsidRDefault="0012465E" w:rsidP="009176C1">
            <w:pPr>
              <w:widowControl w:val="0"/>
              <w:spacing w:after="0"/>
            </w:pPr>
            <w:r w:rsidRPr="00611C3C">
              <w:t>(ďalej len „</w:t>
            </w:r>
            <w:r w:rsidR="000C46AA" w:rsidRPr="00611C3C">
              <w:rPr>
                <w:b/>
              </w:rPr>
              <w:t>Objednávateľ</w:t>
            </w:r>
            <w:r w:rsidRPr="00611C3C">
              <w:t>”)</w:t>
            </w:r>
          </w:p>
        </w:tc>
      </w:tr>
      <w:tr w:rsidR="0012465E" w:rsidRPr="00611C3C" w14:paraId="1D543E33" w14:textId="77777777" w:rsidTr="0C1C94CE">
        <w:trPr>
          <w:trHeight w:val="850"/>
        </w:trPr>
        <w:tc>
          <w:tcPr>
            <w:tcW w:w="9072" w:type="dxa"/>
            <w:gridSpan w:val="2"/>
            <w:vAlign w:val="center"/>
          </w:tcPr>
          <w:p w14:paraId="3E855D2C" w14:textId="77777777" w:rsidR="0012465E" w:rsidRPr="00611C3C" w:rsidRDefault="0012465E" w:rsidP="009176C1">
            <w:pPr>
              <w:widowControl w:val="0"/>
              <w:spacing w:after="0"/>
            </w:pPr>
            <w:r w:rsidRPr="00611C3C">
              <w:t>a</w:t>
            </w:r>
          </w:p>
        </w:tc>
      </w:tr>
      <w:tr w:rsidR="0012465E" w:rsidRPr="00611C3C" w14:paraId="2B1A52D9" w14:textId="77777777" w:rsidTr="0C1C94CE">
        <w:trPr>
          <w:trHeight w:val="20"/>
        </w:trPr>
        <w:tc>
          <w:tcPr>
            <w:tcW w:w="2423" w:type="dxa"/>
          </w:tcPr>
          <w:p w14:paraId="43E2DC81" w14:textId="77777777" w:rsidR="0012465E" w:rsidRPr="00611C3C" w:rsidRDefault="0012465E" w:rsidP="009176C1">
            <w:pPr>
              <w:widowControl w:val="0"/>
              <w:spacing w:after="0"/>
            </w:pPr>
            <w:r w:rsidRPr="00611C3C">
              <w:t>Obchodné meno:</w:t>
            </w:r>
          </w:p>
        </w:tc>
        <w:tc>
          <w:tcPr>
            <w:tcW w:w="6649" w:type="dxa"/>
          </w:tcPr>
          <w:p w14:paraId="7132209E" w14:textId="77777777" w:rsidR="0012465E" w:rsidRPr="00611C3C" w:rsidRDefault="0012465E" w:rsidP="009176C1">
            <w:pPr>
              <w:widowControl w:val="0"/>
              <w:spacing w:after="0"/>
              <w:rPr>
                <w:b/>
              </w:rPr>
            </w:pPr>
          </w:p>
        </w:tc>
      </w:tr>
      <w:tr w:rsidR="0012465E" w:rsidRPr="00611C3C" w14:paraId="3D6367B1" w14:textId="77777777" w:rsidTr="0C1C94CE">
        <w:trPr>
          <w:trHeight w:val="20"/>
        </w:trPr>
        <w:tc>
          <w:tcPr>
            <w:tcW w:w="2423" w:type="dxa"/>
          </w:tcPr>
          <w:p w14:paraId="2BE915A4" w14:textId="77777777" w:rsidR="0012465E" w:rsidRPr="00611C3C" w:rsidRDefault="0012465E" w:rsidP="009176C1">
            <w:pPr>
              <w:widowControl w:val="0"/>
              <w:spacing w:after="0"/>
            </w:pPr>
            <w:r w:rsidRPr="00611C3C">
              <w:t>Sídlo:</w:t>
            </w:r>
          </w:p>
        </w:tc>
        <w:tc>
          <w:tcPr>
            <w:tcW w:w="6649" w:type="dxa"/>
          </w:tcPr>
          <w:p w14:paraId="27F00102" w14:textId="77777777" w:rsidR="0012465E" w:rsidRPr="00611C3C" w:rsidRDefault="0012465E" w:rsidP="009176C1">
            <w:pPr>
              <w:widowControl w:val="0"/>
              <w:spacing w:after="0"/>
            </w:pPr>
          </w:p>
        </w:tc>
      </w:tr>
      <w:tr w:rsidR="0012465E" w:rsidRPr="00611C3C" w14:paraId="39868A01" w14:textId="77777777" w:rsidTr="0C1C94CE">
        <w:trPr>
          <w:trHeight w:val="20"/>
        </w:trPr>
        <w:tc>
          <w:tcPr>
            <w:tcW w:w="2423" w:type="dxa"/>
          </w:tcPr>
          <w:p w14:paraId="298DD375" w14:textId="77777777" w:rsidR="0012465E" w:rsidRPr="00611C3C" w:rsidRDefault="0012465E" w:rsidP="009176C1">
            <w:pPr>
              <w:widowControl w:val="0"/>
              <w:spacing w:after="0"/>
            </w:pPr>
            <w:r w:rsidRPr="00611C3C">
              <w:t>IČO:</w:t>
            </w:r>
          </w:p>
        </w:tc>
        <w:tc>
          <w:tcPr>
            <w:tcW w:w="6649" w:type="dxa"/>
          </w:tcPr>
          <w:p w14:paraId="40F60765" w14:textId="77777777" w:rsidR="0012465E" w:rsidRPr="00611C3C" w:rsidRDefault="0012465E" w:rsidP="009176C1">
            <w:pPr>
              <w:widowControl w:val="0"/>
              <w:spacing w:after="0"/>
            </w:pPr>
          </w:p>
        </w:tc>
      </w:tr>
      <w:tr w:rsidR="0012465E" w:rsidRPr="00611C3C" w14:paraId="119E781A" w14:textId="77777777" w:rsidTr="0C1C94CE">
        <w:trPr>
          <w:trHeight w:val="20"/>
        </w:trPr>
        <w:tc>
          <w:tcPr>
            <w:tcW w:w="2423" w:type="dxa"/>
          </w:tcPr>
          <w:p w14:paraId="796919CF" w14:textId="77777777" w:rsidR="0012465E" w:rsidRPr="00611C3C" w:rsidRDefault="0012465E" w:rsidP="009176C1">
            <w:pPr>
              <w:widowControl w:val="0"/>
              <w:spacing w:after="0"/>
            </w:pPr>
            <w:r w:rsidRPr="00611C3C">
              <w:t>DIČ:</w:t>
            </w:r>
          </w:p>
        </w:tc>
        <w:tc>
          <w:tcPr>
            <w:tcW w:w="6649" w:type="dxa"/>
          </w:tcPr>
          <w:p w14:paraId="5010050C" w14:textId="77777777" w:rsidR="0012465E" w:rsidRPr="00611C3C" w:rsidRDefault="0012465E" w:rsidP="009176C1">
            <w:pPr>
              <w:widowControl w:val="0"/>
              <w:spacing w:after="0"/>
            </w:pPr>
          </w:p>
        </w:tc>
      </w:tr>
      <w:tr w:rsidR="0012465E" w:rsidRPr="00611C3C" w14:paraId="46022A08" w14:textId="77777777" w:rsidTr="0C1C94CE">
        <w:trPr>
          <w:trHeight w:val="20"/>
        </w:trPr>
        <w:tc>
          <w:tcPr>
            <w:tcW w:w="2423" w:type="dxa"/>
          </w:tcPr>
          <w:p w14:paraId="07722FA7" w14:textId="77777777" w:rsidR="0012465E" w:rsidRPr="00611C3C" w:rsidRDefault="0012465E" w:rsidP="009176C1">
            <w:pPr>
              <w:widowControl w:val="0"/>
              <w:spacing w:after="0"/>
            </w:pPr>
            <w:r w:rsidRPr="00611C3C">
              <w:t>IČ DPH:</w:t>
            </w:r>
          </w:p>
        </w:tc>
        <w:tc>
          <w:tcPr>
            <w:tcW w:w="6649" w:type="dxa"/>
          </w:tcPr>
          <w:p w14:paraId="429AC19B" w14:textId="77777777" w:rsidR="0012465E" w:rsidRPr="00611C3C" w:rsidRDefault="0012465E" w:rsidP="009176C1">
            <w:pPr>
              <w:widowControl w:val="0"/>
              <w:spacing w:after="0"/>
            </w:pPr>
          </w:p>
        </w:tc>
      </w:tr>
      <w:tr w:rsidR="0012465E" w:rsidRPr="00611C3C" w14:paraId="379F8192" w14:textId="77777777" w:rsidTr="0C1C94CE">
        <w:trPr>
          <w:trHeight w:val="20"/>
        </w:trPr>
        <w:tc>
          <w:tcPr>
            <w:tcW w:w="2423" w:type="dxa"/>
          </w:tcPr>
          <w:p w14:paraId="7C72EEE4" w14:textId="77777777" w:rsidR="0012465E" w:rsidRPr="00611C3C" w:rsidRDefault="0012465E" w:rsidP="009176C1">
            <w:pPr>
              <w:widowControl w:val="0"/>
              <w:spacing w:after="0"/>
            </w:pPr>
            <w:r w:rsidRPr="00611C3C">
              <w:t>Registrácia pre daň z pridanej hodnoty (DPH):</w:t>
            </w:r>
          </w:p>
        </w:tc>
        <w:tc>
          <w:tcPr>
            <w:tcW w:w="6649" w:type="dxa"/>
          </w:tcPr>
          <w:p w14:paraId="1ACDE0F4" w14:textId="65FE8204" w:rsidR="0012465E" w:rsidRPr="00611C3C" w:rsidRDefault="0012465E" w:rsidP="009176C1">
            <w:pPr>
              <w:widowControl w:val="0"/>
              <w:spacing w:after="0"/>
            </w:pPr>
            <w:r w:rsidRPr="00611C3C">
              <w:rPr>
                <w:b/>
                <w:highlight w:val="lightGray"/>
              </w:rPr>
              <w:t xml:space="preserve">Tuzemský </w:t>
            </w:r>
            <w:r w:rsidR="00B1753E">
              <w:rPr>
                <w:b/>
                <w:highlight w:val="lightGray"/>
              </w:rPr>
              <w:t>Zhotoviteľ</w:t>
            </w:r>
            <w:r w:rsidR="00B1753E" w:rsidRPr="00611C3C">
              <w:rPr>
                <w:highlight w:val="lightGray"/>
              </w:rPr>
              <w:t xml:space="preserve"> </w:t>
            </w:r>
            <w:r w:rsidRPr="00611C3C">
              <w:rPr>
                <w:highlight w:val="lightGray"/>
              </w:rPr>
              <w:t>uvedie jednu z nasledovných 2 možností:</w:t>
            </w:r>
          </w:p>
          <w:p w14:paraId="673BAA7C" w14:textId="77777777" w:rsidR="0012465E" w:rsidRPr="00611C3C" w:rsidRDefault="0012465E" w:rsidP="009176C1">
            <w:pPr>
              <w:widowControl w:val="0"/>
              <w:spacing w:after="0"/>
            </w:pPr>
            <w:r w:rsidRPr="00611C3C">
              <w:rPr>
                <w:highlight w:val="yellow"/>
              </w:rPr>
              <w:t>1. možnosť:</w:t>
            </w:r>
            <w:r w:rsidRPr="00611C3C">
              <w:t xml:space="preserve"> </w:t>
            </w:r>
            <w:r w:rsidRPr="00611C3C">
              <w:rPr>
                <w:highlight w:val="cyan"/>
              </w:rPr>
              <w:t>platiteľ DPH v zmysle § 4</w:t>
            </w:r>
          </w:p>
          <w:p w14:paraId="77083993" w14:textId="77777777" w:rsidR="0012465E" w:rsidRPr="00611C3C" w:rsidRDefault="0012465E" w:rsidP="009176C1">
            <w:pPr>
              <w:widowControl w:val="0"/>
              <w:spacing w:after="0"/>
            </w:pPr>
            <w:r w:rsidRPr="00611C3C">
              <w:rPr>
                <w:highlight w:val="yellow"/>
              </w:rPr>
              <w:t>2. možnosť:</w:t>
            </w:r>
            <w:r w:rsidRPr="00611C3C">
              <w:t xml:space="preserve"> </w:t>
            </w:r>
            <w:r w:rsidRPr="00611C3C">
              <w:rPr>
                <w:highlight w:val="cyan"/>
              </w:rPr>
              <w:t>neplatiteľ DPH v zmysle</w:t>
            </w:r>
            <w:r w:rsidRPr="00611C3C">
              <w:t xml:space="preserve"> </w:t>
            </w:r>
          </w:p>
          <w:p w14:paraId="1195B723" w14:textId="77777777" w:rsidR="0012465E" w:rsidRPr="00611C3C" w:rsidRDefault="0012465E" w:rsidP="009176C1">
            <w:pPr>
              <w:widowControl w:val="0"/>
              <w:spacing w:after="0"/>
            </w:pPr>
            <w:r w:rsidRPr="00611C3C">
              <w:t>zákona č. 222/2004 Z. z. o DPH v znení neskorších predpisov</w:t>
            </w:r>
          </w:p>
        </w:tc>
      </w:tr>
      <w:tr w:rsidR="0012465E" w:rsidRPr="00611C3C" w14:paraId="4610DCC9" w14:textId="77777777" w:rsidTr="0C1C94CE">
        <w:trPr>
          <w:trHeight w:val="20"/>
        </w:trPr>
        <w:tc>
          <w:tcPr>
            <w:tcW w:w="2423" w:type="dxa"/>
          </w:tcPr>
          <w:p w14:paraId="7D3A9F4B" w14:textId="77777777" w:rsidR="0012465E" w:rsidRPr="00611C3C" w:rsidRDefault="0012465E" w:rsidP="009176C1">
            <w:pPr>
              <w:widowControl w:val="0"/>
              <w:spacing w:after="0"/>
            </w:pPr>
            <w:r w:rsidRPr="00611C3C">
              <w:t>v mene spoločnosti koná:</w:t>
            </w:r>
          </w:p>
        </w:tc>
        <w:tc>
          <w:tcPr>
            <w:tcW w:w="6649" w:type="dxa"/>
          </w:tcPr>
          <w:p w14:paraId="4CFDF79B" w14:textId="77777777" w:rsidR="0012465E" w:rsidRPr="00611C3C" w:rsidRDefault="0012465E" w:rsidP="009176C1">
            <w:pPr>
              <w:widowControl w:val="0"/>
              <w:spacing w:after="0"/>
            </w:pPr>
            <w:r w:rsidRPr="00611C3C">
              <w:rPr>
                <w:highlight w:val="cyan"/>
              </w:rPr>
              <w:t>Meno a priezvisko, funkcia</w:t>
            </w:r>
          </w:p>
        </w:tc>
      </w:tr>
      <w:tr w:rsidR="0012465E" w:rsidRPr="00611C3C" w14:paraId="32E9FC3F" w14:textId="77777777" w:rsidTr="0C1C94CE">
        <w:trPr>
          <w:trHeight w:val="20"/>
        </w:trPr>
        <w:tc>
          <w:tcPr>
            <w:tcW w:w="2423" w:type="dxa"/>
          </w:tcPr>
          <w:p w14:paraId="0FF2DEF1" w14:textId="77777777" w:rsidR="0012465E" w:rsidRPr="00611C3C" w:rsidRDefault="0012465E" w:rsidP="009176C1">
            <w:pPr>
              <w:widowControl w:val="0"/>
              <w:spacing w:after="0"/>
            </w:pPr>
          </w:p>
        </w:tc>
        <w:tc>
          <w:tcPr>
            <w:tcW w:w="6649" w:type="dxa"/>
          </w:tcPr>
          <w:p w14:paraId="735F87CF" w14:textId="77777777" w:rsidR="0012465E" w:rsidRPr="00611C3C" w:rsidRDefault="0012465E" w:rsidP="009176C1">
            <w:pPr>
              <w:widowControl w:val="0"/>
              <w:spacing w:after="0"/>
            </w:pPr>
            <w:r w:rsidRPr="00611C3C">
              <w:rPr>
                <w:highlight w:val="cyan"/>
              </w:rPr>
              <w:t>Meno a priezvisko, funkcia</w:t>
            </w:r>
          </w:p>
        </w:tc>
      </w:tr>
      <w:tr w:rsidR="0012465E" w:rsidRPr="00611C3C" w14:paraId="55FB7602" w14:textId="77777777" w:rsidTr="0C1C94CE">
        <w:trPr>
          <w:trHeight w:val="20"/>
        </w:trPr>
        <w:tc>
          <w:tcPr>
            <w:tcW w:w="2423" w:type="dxa"/>
          </w:tcPr>
          <w:p w14:paraId="557ED407" w14:textId="77777777" w:rsidR="0012465E" w:rsidRPr="00611C3C" w:rsidRDefault="0012465E" w:rsidP="009176C1">
            <w:pPr>
              <w:widowControl w:val="0"/>
              <w:spacing w:after="0"/>
            </w:pPr>
            <w:r w:rsidRPr="00611C3C">
              <w:t>Zapísaný v:</w:t>
            </w:r>
            <w:r w:rsidRPr="00611C3C">
              <w:tab/>
            </w:r>
          </w:p>
        </w:tc>
        <w:tc>
          <w:tcPr>
            <w:tcW w:w="6649" w:type="dxa"/>
          </w:tcPr>
          <w:p w14:paraId="7D98F3E5" w14:textId="77777777" w:rsidR="0012465E" w:rsidRPr="00611C3C" w:rsidRDefault="0012465E" w:rsidP="009176C1">
            <w:pPr>
              <w:widowControl w:val="0"/>
              <w:spacing w:after="0"/>
            </w:pPr>
          </w:p>
          <w:p w14:paraId="6FD192D9" w14:textId="77777777" w:rsidR="0012465E" w:rsidRPr="00611C3C" w:rsidRDefault="0012465E" w:rsidP="009176C1">
            <w:pPr>
              <w:widowControl w:val="0"/>
              <w:spacing w:after="0"/>
            </w:pPr>
            <w:r w:rsidRPr="00611C3C">
              <w:tab/>
            </w:r>
          </w:p>
        </w:tc>
      </w:tr>
      <w:tr w:rsidR="0012465E" w:rsidRPr="00611C3C" w14:paraId="5598B2C4" w14:textId="77777777" w:rsidTr="0C1C94CE">
        <w:trPr>
          <w:trHeight w:val="20"/>
        </w:trPr>
        <w:tc>
          <w:tcPr>
            <w:tcW w:w="9072" w:type="dxa"/>
            <w:gridSpan w:val="2"/>
          </w:tcPr>
          <w:p w14:paraId="2AEB0936" w14:textId="201D9691" w:rsidR="0012465E" w:rsidRPr="00611C3C" w:rsidRDefault="0012465E" w:rsidP="009176C1">
            <w:pPr>
              <w:widowControl w:val="0"/>
              <w:spacing w:after="0"/>
              <w:rPr>
                <w:highlight w:val="yellow"/>
              </w:rPr>
            </w:pPr>
            <w:r w:rsidRPr="0C1C94CE">
              <w:rPr>
                <w:highlight w:val="yellow"/>
              </w:rPr>
              <w:t xml:space="preserve">[Poznámka: V prípade, že </w:t>
            </w:r>
            <w:r w:rsidR="00C93439">
              <w:rPr>
                <w:highlight w:val="yellow"/>
              </w:rPr>
              <w:t>Zhotoviteľ</w:t>
            </w:r>
            <w:r w:rsidR="00C93439" w:rsidRPr="0C1C94CE">
              <w:rPr>
                <w:highlight w:val="yellow"/>
              </w:rPr>
              <w:t xml:space="preserve"> </w:t>
            </w:r>
            <w:r w:rsidR="00C93439">
              <w:rPr>
                <w:highlight w:val="yellow"/>
              </w:rPr>
              <w:t>vykonáva Dielo</w:t>
            </w:r>
            <w:r w:rsidRPr="0C1C94CE">
              <w:rPr>
                <w:highlight w:val="yellow"/>
              </w:rPr>
              <w:t xml:space="preserve"> prostredníctvom svojej organizačnej zložky pôsobiacej v SR uviesť aj nasledovný text (vrátane identifikačných údajov organizačnej zložky): ]</w:t>
            </w:r>
          </w:p>
          <w:p w14:paraId="15CD3855" w14:textId="77777777" w:rsidR="0012465E" w:rsidRPr="00611C3C" w:rsidRDefault="0012465E" w:rsidP="009176C1">
            <w:pPr>
              <w:widowControl w:val="0"/>
              <w:spacing w:after="0"/>
            </w:pPr>
            <w:r w:rsidRPr="00611C3C">
              <w:t>pôsobiaci v Slovenskej republike a dodávajúci tovar prostredníctvom svojej organizačnej zložky:</w:t>
            </w:r>
          </w:p>
          <w:p w14:paraId="7CF6D4F0" w14:textId="77777777" w:rsidR="0012465E" w:rsidRPr="00611C3C" w:rsidRDefault="0012465E" w:rsidP="009176C1">
            <w:pPr>
              <w:widowControl w:val="0"/>
              <w:spacing w:after="0"/>
            </w:pPr>
            <w:r w:rsidRPr="00611C3C">
              <w:t>Názov organizačnej zložky:</w:t>
            </w:r>
          </w:p>
          <w:p w14:paraId="24540701" w14:textId="77777777" w:rsidR="0012465E" w:rsidRPr="00611C3C" w:rsidRDefault="0012465E" w:rsidP="009176C1">
            <w:pPr>
              <w:widowControl w:val="0"/>
              <w:spacing w:after="0"/>
            </w:pPr>
            <w:r w:rsidRPr="00611C3C">
              <w:t>IČO:</w:t>
            </w:r>
          </w:p>
          <w:p w14:paraId="469D891B" w14:textId="77777777" w:rsidR="0012465E" w:rsidRPr="00611C3C" w:rsidRDefault="0012465E" w:rsidP="009176C1">
            <w:pPr>
              <w:widowControl w:val="0"/>
              <w:spacing w:after="0"/>
            </w:pPr>
            <w:r w:rsidRPr="00611C3C">
              <w:t>DIČ:</w:t>
            </w:r>
          </w:p>
          <w:p w14:paraId="24A19F30" w14:textId="77777777" w:rsidR="0012465E" w:rsidRPr="00611C3C" w:rsidRDefault="0012465E" w:rsidP="009176C1">
            <w:pPr>
              <w:widowControl w:val="0"/>
              <w:spacing w:after="0"/>
            </w:pPr>
            <w:r w:rsidRPr="00611C3C">
              <w:t>IČ DPH:</w:t>
            </w:r>
          </w:p>
          <w:p w14:paraId="6764A7C3" w14:textId="77777777" w:rsidR="0012465E" w:rsidRPr="00611C3C" w:rsidRDefault="0012465E" w:rsidP="009176C1">
            <w:pPr>
              <w:widowControl w:val="0"/>
              <w:spacing w:after="0"/>
            </w:pPr>
            <w:r w:rsidRPr="00611C3C">
              <w:t>V mene organizačnej zložky koná:</w:t>
            </w:r>
          </w:p>
          <w:p w14:paraId="1B84CDF1" w14:textId="73769EF6" w:rsidR="0012465E" w:rsidRPr="00611C3C" w:rsidRDefault="0012465E" w:rsidP="009176C1">
            <w:pPr>
              <w:widowControl w:val="0"/>
              <w:spacing w:after="0"/>
            </w:pPr>
            <w:r w:rsidRPr="00611C3C">
              <w:t>(ďalej len „</w:t>
            </w:r>
            <w:r w:rsidR="001132C5" w:rsidRPr="00611C3C">
              <w:rPr>
                <w:b/>
              </w:rPr>
              <w:t>Zhotoviteľ</w:t>
            </w:r>
            <w:r w:rsidRPr="00611C3C">
              <w:t>”)</w:t>
            </w:r>
          </w:p>
          <w:p w14:paraId="50DD51D2" w14:textId="77777777" w:rsidR="0012465E" w:rsidRPr="00611C3C" w:rsidRDefault="0012465E" w:rsidP="009176C1">
            <w:pPr>
              <w:widowControl w:val="0"/>
              <w:spacing w:after="0"/>
            </w:pPr>
          </w:p>
        </w:tc>
      </w:tr>
      <w:tr w:rsidR="0012465E" w:rsidRPr="00611C3C" w14:paraId="7B1ABAD2" w14:textId="77777777" w:rsidTr="0C1C94CE">
        <w:trPr>
          <w:trHeight w:val="20"/>
        </w:trPr>
        <w:tc>
          <w:tcPr>
            <w:tcW w:w="9072" w:type="dxa"/>
            <w:gridSpan w:val="2"/>
            <w:vAlign w:val="bottom"/>
          </w:tcPr>
          <w:p w14:paraId="5E0EDBFF" w14:textId="027ABA0D" w:rsidR="0012465E" w:rsidRPr="00611C3C" w:rsidRDefault="009F1D26" w:rsidP="009176C1">
            <w:pPr>
              <w:widowControl w:val="0"/>
              <w:spacing w:after="0"/>
            </w:pPr>
            <w:r w:rsidRPr="009F1D26">
              <w:t xml:space="preserve">(Objednávateľ a Zhotoviteľ </w:t>
            </w:r>
            <w:r w:rsidR="0012465E" w:rsidRPr="00611C3C">
              <w:t>ďalej spolu tiež „</w:t>
            </w:r>
            <w:r w:rsidR="0012465E" w:rsidRPr="00611C3C">
              <w:rPr>
                <w:b/>
              </w:rPr>
              <w:t>Zmluvné strany</w:t>
            </w:r>
            <w:r w:rsidR="0012465E" w:rsidRPr="00611C3C">
              <w:t>” alebo osobitne „</w:t>
            </w:r>
            <w:r w:rsidR="0012465E" w:rsidRPr="00611C3C">
              <w:rPr>
                <w:b/>
              </w:rPr>
              <w:t>Zmluvná strana</w:t>
            </w:r>
            <w:r w:rsidR="0012465E" w:rsidRPr="00611C3C">
              <w:t>”)</w:t>
            </w:r>
          </w:p>
        </w:tc>
      </w:tr>
    </w:tbl>
    <w:p w14:paraId="2C8E5D02" w14:textId="77777777" w:rsidR="003560B4" w:rsidRPr="00611C3C" w:rsidRDefault="003560B4" w:rsidP="009176C1">
      <w:pPr>
        <w:widowControl w:val="0"/>
      </w:pPr>
    </w:p>
    <w:p w14:paraId="3DEE4569" w14:textId="77777777" w:rsidR="004823CA" w:rsidRPr="00611C3C" w:rsidRDefault="004823CA" w:rsidP="009176C1">
      <w:pPr>
        <w:widowControl w:val="0"/>
      </w:pPr>
      <w:r w:rsidRPr="00611C3C">
        <w:br w:type="page"/>
      </w:r>
    </w:p>
    <w:p w14:paraId="54EDB065" w14:textId="77777777" w:rsidR="00432F43" w:rsidRPr="00611C3C" w:rsidRDefault="00432F43" w:rsidP="009176C1">
      <w:pPr>
        <w:pStyle w:val="INTROnadpisy"/>
        <w:widowControl w:val="0"/>
      </w:pPr>
      <w:r w:rsidRPr="00611C3C">
        <w:lastRenderedPageBreak/>
        <w:t>PREAMBULA</w:t>
      </w:r>
    </w:p>
    <w:p w14:paraId="3D94FC1E" w14:textId="77777777" w:rsidR="00432F43" w:rsidRPr="00611C3C" w:rsidRDefault="00432F43" w:rsidP="009176C1">
      <w:pPr>
        <w:widowControl w:val="0"/>
      </w:pPr>
      <w:r w:rsidRPr="00611C3C">
        <w:t xml:space="preserve">Zmluvné strany uzatvárajú v zmysle § 56 zákona č. 343/2015 Z. z. o verejnom obstarávaní a o zmene a doplnení niektorých zákonov v znení neskorších predpisov na základe výsledku verejnej súťaže vyhlásenej v Úradnom vestníku Európskej únie pod číslom </w:t>
      </w:r>
      <w:r w:rsidRPr="00611C3C">
        <w:rPr>
          <w:highlight w:val="cyan"/>
        </w:rPr>
        <w:t>XXX</w:t>
      </w:r>
      <w:r w:rsidRPr="00611C3C">
        <w:t xml:space="preserve"> zo dňa </w:t>
      </w:r>
      <w:r w:rsidRPr="00611C3C">
        <w:rPr>
          <w:highlight w:val="cyan"/>
        </w:rPr>
        <w:t>XX.XX.XXXX</w:t>
      </w:r>
      <w:r w:rsidRPr="00611C3C">
        <w:t xml:space="preserve"> a vo Vestníku verejného obstarávania číslo: VVO č. </w:t>
      </w:r>
      <w:r w:rsidRPr="00611C3C">
        <w:rPr>
          <w:highlight w:val="cyan"/>
        </w:rPr>
        <w:t>XXX</w:t>
      </w:r>
      <w:r w:rsidRPr="00611C3C">
        <w:t xml:space="preserve"> zo dňa </w:t>
      </w:r>
      <w:r w:rsidRPr="00611C3C">
        <w:rPr>
          <w:highlight w:val="cyan"/>
        </w:rPr>
        <w:t>XX.XX.XXXX</w:t>
      </w:r>
      <w:r w:rsidRPr="00611C3C">
        <w:t xml:space="preserve">, označenie oznámenia </w:t>
      </w:r>
      <w:r w:rsidRPr="00611C3C">
        <w:rPr>
          <w:highlight w:val="cyan"/>
        </w:rPr>
        <w:t>XXXX</w:t>
      </w:r>
      <w:r w:rsidRPr="00611C3C">
        <w:t xml:space="preserve"> (ďalej len „</w:t>
      </w:r>
      <w:r w:rsidRPr="00611C3C">
        <w:rPr>
          <w:b/>
          <w:bCs/>
        </w:rPr>
        <w:t>Súťaž</w:t>
      </w:r>
      <w:r w:rsidRPr="00611C3C">
        <w:t>“) túto Zmluvu.</w:t>
      </w:r>
    </w:p>
    <w:p w14:paraId="63D6157D" w14:textId="48762E2B" w:rsidR="00466A7D" w:rsidRPr="00611C3C" w:rsidRDefault="00466A7D" w:rsidP="009176C1">
      <w:pPr>
        <w:widowControl w:val="0"/>
      </w:pPr>
    </w:p>
    <w:bookmarkEnd w:id="1"/>
    <w:bookmarkEnd w:id="2"/>
    <w:p w14:paraId="728AA1E5" w14:textId="4C80C2CB" w:rsidR="00C40772" w:rsidRPr="00611C3C" w:rsidRDefault="001D54DB" w:rsidP="009176C1">
      <w:pPr>
        <w:pStyle w:val="Nadpis1"/>
        <w:widowControl w:val="0"/>
      </w:pPr>
      <w:r w:rsidRPr="00611C3C">
        <w:t>Predmet zmluvy</w:t>
      </w:r>
    </w:p>
    <w:p w14:paraId="432FD9EA" w14:textId="78D60401" w:rsidR="00466A7D" w:rsidRPr="00611C3C" w:rsidRDefault="00466A7D" w:rsidP="009176C1">
      <w:pPr>
        <w:widowControl w:val="0"/>
      </w:pPr>
    </w:p>
    <w:p w14:paraId="6937F153" w14:textId="77777777" w:rsidR="00A36425" w:rsidRPr="00611C3C" w:rsidRDefault="00A36425" w:rsidP="009176C1">
      <w:pPr>
        <w:pStyle w:val="Nadpis2"/>
        <w:widowControl w:val="0"/>
      </w:pPr>
      <w:r w:rsidRPr="00611C3C">
        <w:t>Predmet a účel Zmluvy</w:t>
      </w:r>
    </w:p>
    <w:p w14:paraId="7BFF7921" w14:textId="79D9D2CF" w:rsidR="002B61B4" w:rsidRPr="00611C3C" w:rsidRDefault="0063510B" w:rsidP="009176C1">
      <w:pPr>
        <w:pStyle w:val="Nadpis3"/>
        <w:widowControl w:val="0"/>
        <w:numPr>
          <w:ilvl w:val="0"/>
          <w:numId w:val="0"/>
        </w:numPr>
        <w:ind w:left="709"/>
      </w:pPr>
      <w:r w:rsidRPr="00611C3C">
        <w:t xml:space="preserve">Predmetom tejto Zmluvy je stanoviť práva a povinnosti Zmluvných strán a podmienky obchodného vzťahu medzi Zmluvnými stranami, ktoré sa budú aplikovať na zhotovenie diela uvedeného v bode </w:t>
      </w:r>
      <w:r w:rsidRPr="00611C3C">
        <w:fldChar w:fldCharType="begin"/>
      </w:r>
      <w:r w:rsidRPr="00611C3C">
        <w:instrText xml:space="preserve"> REF _Ref170642616 \r \h </w:instrText>
      </w:r>
      <w:r w:rsidRPr="00611C3C">
        <w:fldChar w:fldCharType="separate"/>
      </w:r>
      <w:r w:rsidR="000158AD">
        <w:t>1.2</w:t>
      </w:r>
      <w:r w:rsidRPr="00611C3C">
        <w:fldChar w:fldCharType="end"/>
      </w:r>
      <w:r w:rsidRPr="00611C3C">
        <w:t xml:space="preserve"> tejto Zmluvy Zhotoviteľom pre Objednávateľa. </w:t>
      </w:r>
    </w:p>
    <w:p w14:paraId="77B95744" w14:textId="5CC42268" w:rsidR="00E6585C" w:rsidRPr="00611C3C" w:rsidRDefault="00E6585C" w:rsidP="009176C1">
      <w:pPr>
        <w:pStyle w:val="Nadpis3"/>
        <w:widowControl w:val="0"/>
        <w:rPr>
          <w:b/>
          <w:bCs/>
          <w:u w:val="single"/>
        </w:rPr>
      </w:pPr>
      <w:r w:rsidRPr="00611C3C">
        <w:t xml:space="preserve">Účel tejto Zmluvy je definovaný v bode </w:t>
      </w:r>
      <w:r w:rsidR="002253F0">
        <w:t>2.1.</w:t>
      </w:r>
      <w:r w:rsidRPr="00611C3C">
        <w:t xml:space="preserve"> Technickej špecifikácie. </w:t>
      </w:r>
    </w:p>
    <w:p w14:paraId="64A7279E" w14:textId="77777777" w:rsidR="00E6585C" w:rsidRPr="00611C3C" w:rsidRDefault="00E6585C" w:rsidP="009176C1">
      <w:pPr>
        <w:pStyle w:val="Nadpis2"/>
        <w:widowControl w:val="0"/>
      </w:pPr>
      <w:bookmarkStart w:id="3" w:name="_Ref170642616"/>
      <w:bookmarkStart w:id="4" w:name="_Ref396917297"/>
      <w:r w:rsidRPr="00611C3C">
        <w:t xml:space="preserve">Špecifikácia </w:t>
      </w:r>
      <w:bookmarkEnd w:id="3"/>
      <w:r w:rsidRPr="00611C3C">
        <w:t>predmetu plnenia</w:t>
      </w:r>
      <w:bookmarkEnd w:id="4"/>
    </w:p>
    <w:p w14:paraId="7BA7C74A" w14:textId="61599746" w:rsidR="00E6585C" w:rsidRPr="00611C3C" w:rsidRDefault="00A566C3" w:rsidP="009176C1">
      <w:pPr>
        <w:pStyle w:val="Nadpis2-podtext"/>
        <w:widowControl w:val="0"/>
      </w:pPr>
      <w:r w:rsidRPr="00A566C3">
        <w:t>V zmysle podmienok tejto Zmluvy, súčasťou ktorej sú </w:t>
      </w:r>
      <w:r w:rsidRPr="00A566C3">
        <w:rPr>
          <w:b/>
          <w:bCs/>
        </w:rPr>
        <w:t>Všeobecné obchodné podmienky spoločnosti Slovenské elektrárne, a.s.</w:t>
      </w:r>
      <w:r w:rsidRPr="00A566C3">
        <w:t>, verzia </w:t>
      </w:r>
      <w:r w:rsidRPr="00A566C3">
        <w:rPr>
          <w:b/>
          <w:bCs/>
        </w:rPr>
        <w:t>16.03.2026, v znení Dodatku č. 1, verzia 04.08.2026</w:t>
      </w:r>
      <w:r w:rsidRPr="00A566C3">
        <w:t> v zmysle bodu 3.1 tejto Zmluvy (ďalej len „</w:t>
      </w:r>
      <w:r w:rsidRPr="00A566C3">
        <w:rPr>
          <w:b/>
          <w:bCs/>
        </w:rPr>
        <w:t>VOP</w:t>
      </w:r>
      <w:r w:rsidRPr="00A566C3">
        <w:t>“),</w:t>
      </w:r>
      <w:r w:rsidRPr="00A566C3">
        <w:rPr>
          <w:b/>
          <w:bCs/>
        </w:rPr>
        <w:t> </w:t>
      </w:r>
      <w:r w:rsidRPr="00A566C3">
        <w:t>sa Zhotoviteľ zaväzuje zhotoviť pre Objednávateľa a Objednávateľ sa zaväzuje od Zhotoviteľa prevziať a zaplatiť cenu za vykonanie</w:t>
      </w:r>
      <w:r>
        <w:t xml:space="preserve"> </w:t>
      </w:r>
      <w:r w:rsidR="00E6585C" w:rsidRPr="00F66378">
        <w:t>nasledovného</w:t>
      </w:r>
      <w:r w:rsidR="00F66378" w:rsidRPr="00F66378">
        <w:t xml:space="preserve"> </w:t>
      </w:r>
      <w:r w:rsidR="00E6585C" w:rsidRPr="00F66378">
        <w:t>diela:</w:t>
      </w:r>
      <w:r w:rsidR="00E6585C" w:rsidRPr="00611C3C">
        <w:t xml:space="preserve"> </w:t>
      </w:r>
    </w:p>
    <w:p w14:paraId="13ADF007" w14:textId="011510B7" w:rsidR="00F66378" w:rsidRDefault="00923503" w:rsidP="00923503">
      <w:pPr>
        <w:pStyle w:val="Nadpis2"/>
        <w:widowControl w:val="0"/>
        <w:numPr>
          <w:ilvl w:val="0"/>
          <w:numId w:val="0"/>
        </w:numPr>
        <w:ind w:left="720" w:hanging="720"/>
      </w:pPr>
      <w:r>
        <w:t xml:space="preserve">               </w:t>
      </w:r>
      <w:r w:rsidR="00F66378" w:rsidRPr="00B441D3">
        <w:t xml:space="preserve">Doplnenie obtoku </w:t>
      </w:r>
      <w:proofErr w:type="spellStart"/>
      <w:r w:rsidR="00F66378" w:rsidRPr="00B441D3">
        <w:t>katexového</w:t>
      </w:r>
      <w:proofErr w:type="spellEnd"/>
      <w:r w:rsidR="00F66378" w:rsidRPr="00B441D3">
        <w:t xml:space="preserve"> filtra a obtoku </w:t>
      </w:r>
      <w:proofErr w:type="spellStart"/>
      <w:r w:rsidR="00F66378" w:rsidRPr="00B441D3">
        <w:t>anexového</w:t>
      </w:r>
      <w:proofErr w:type="spellEnd"/>
      <w:r w:rsidR="00F66378" w:rsidRPr="00B441D3">
        <w:t xml:space="preserve"> filtra na </w:t>
      </w:r>
      <w:proofErr w:type="spellStart"/>
      <w:r w:rsidR="00F66378" w:rsidRPr="00B441D3">
        <w:t>špecialnej</w:t>
      </w:r>
      <w:proofErr w:type="spellEnd"/>
      <w:r w:rsidR="00F66378" w:rsidRPr="00B441D3">
        <w:t xml:space="preserve"> očiste vôd 2 EMO </w:t>
      </w:r>
    </w:p>
    <w:p w14:paraId="30823E86" w14:textId="21B3C7FE" w:rsidR="00301BFF" w:rsidRPr="000778B2" w:rsidRDefault="00301BFF" w:rsidP="00B85B10">
      <w:pPr>
        <w:pStyle w:val="Nadpis2"/>
        <w:widowControl w:val="0"/>
        <w:numPr>
          <w:ilvl w:val="2"/>
          <w:numId w:val="26"/>
        </w:numPr>
        <w:ind w:left="709"/>
        <w:rPr>
          <w:b w:val="0"/>
          <w:bCs w:val="0"/>
        </w:rPr>
      </w:pPr>
      <w:r w:rsidRPr="000778B2">
        <w:rPr>
          <w:b w:val="0"/>
          <w:bCs w:val="0"/>
        </w:rPr>
        <w:t xml:space="preserve">vypracovanie a dodanie realizačnej projektovej dokumentácie, program SAT testov, predkomplexné a komplexné vyskúšanie, plán BOZP, BPP a analýzy rizík, plán kontrol a skúšok, vypracovanie technologického postupu montáže, technologických postupov zvárania, vypracovanie plánu organizácie výstavby, vypracovanie realizačného harmonogramu prác, vypracovanie dokumentácie podľa vyhlášky ÚJD SR č. 431/2011 </w:t>
      </w:r>
      <w:proofErr w:type="spellStart"/>
      <w:r w:rsidRPr="000778B2">
        <w:rPr>
          <w:b w:val="0"/>
          <w:bCs w:val="0"/>
        </w:rPr>
        <w:t>z.z</w:t>
      </w:r>
      <w:proofErr w:type="spellEnd"/>
      <w:r w:rsidRPr="000778B2">
        <w:rPr>
          <w:b w:val="0"/>
          <w:bCs w:val="0"/>
        </w:rPr>
        <w:t xml:space="preserve">., §9, </w:t>
      </w:r>
      <w:proofErr w:type="spellStart"/>
      <w:r w:rsidRPr="000778B2">
        <w:rPr>
          <w:b w:val="0"/>
          <w:bCs w:val="0"/>
        </w:rPr>
        <w:t>ods</w:t>
      </w:r>
      <w:proofErr w:type="spellEnd"/>
      <w:r w:rsidRPr="000778B2">
        <w:rPr>
          <w:b w:val="0"/>
          <w:bCs w:val="0"/>
        </w:rPr>
        <w:t xml:space="preserve"> (3), pís. a) až e). A </w:t>
      </w:r>
      <w:r w:rsidRPr="00355B55">
        <w:rPr>
          <w:b w:val="0"/>
          <w:bCs w:val="0"/>
        </w:rPr>
        <w:t xml:space="preserve">nezávislý posudok písm. f-g, vypracovanie Dodatku č. 2 plánu kvality IPZK C 133, požiadavky na kvalitu podľa vyhlášky ÚJD SR č. 431/2011 </w:t>
      </w:r>
      <w:proofErr w:type="spellStart"/>
      <w:r w:rsidRPr="00355B55">
        <w:rPr>
          <w:b w:val="0"/>
          <w:bCs w:val="0"/>
        </w:rPr>
        <w:t>Z.z</w:t>
      </w:r>
      <w:proofErr w:type="spellEnd"/>
      <w:r w:rsidRPr="00355B55">
        <w:rPr>
          <w:b w:val="0"/>
          <w:bCs w:val="0"/>
        </w:rPr>
        <w:t>., §8, príloha č. 7, v zmysle TŠ pre</w:t>
      </w:r>
      <w:r w:rsidRPr="000778B2">
        <w:rPr>
          <w:b w:val="0"/>
          <w:bCs w:val="0"/>
        </w:rPr>
        <w:t xml:space="preserve"> </w:t>
      </w:r>
      <w:r w:rsidRPr="000778B2">
        <w:t>Dielo č. 1 a Dielo č. 2</w:t>
      </w:r>
    </w:p>
    <w:p w14:paraId="79E7FDD0" w14:textId="77777777" w:rsidR="00301BFF" w:rsidRPr="00301BFF" w:rsidRDefault="00301BFF" w:rsidP="00301BFF"/>
    <w:p w14:paraId="4FDE3608" w14:textId="6DC72572" w:rsidR="002718DB" w:rsidRPr="00685FCD" w:rsidRDefault="004C72A1" w:rsidP="00B85B10">
      <w:pPr>
        <w:pStyle w:val="Nadpis2"/>
        <w:widowControl w:val="0"/>
        <w:numPr>
          <w:ilvl w:val="2"/>
          <w:numId w:val="26"/>
        </w:numPr>
        <w:ind w:left="709"/>
      </w:pPr>
      <w:r w:rsidRPr="002D1F74">
        <w:t>Dielo č. 1</w:t>
      </w:r>
      <w:r w:rsidRPr="004C72A1">
        <w:t xml:space="preserve"> </w:t>
      </w:r>
      <w:r w:rsidR="009A0616">
        <w:t xml:space="preserve">- </w:t>
      </w:r>
      <w:r w:rsidRPr="004C72A1">
        <w:t xml:space="preserve">Doplnenie obtoku </w:t>
      </w:r>
      <w:proofErr w:type="spellStart"/>
      <w:r w:rsidRPr="004C72A1">
        <w:t>katexového</w:t>
      </w:r>
      <w:proofErr w:type="spellEnd"/>
      <w:r w:rsidRPr="004C72A1">
        <w:t xml:space="preserve"> filtra a obtoku </w:t>
      </w:r>
      <w:proofErr w:type="spellStart"/>
      <w:r w:rsidRPr="004C72A1">
        <w:t>anexového</w:t>
      </w:r>
      <w:proofErr w:type="spellEnd"/>
      <w:r w:rsidRPr="004C72A1">
        <w:t xml:space="preserve"> filtra na </w:t>
      </w:r>
      <w:proofErr w:type="spellStart"/>
      <w:r w:rsidRPr="004C72A1">
        <w:t>špecialnej</w:t>
      </w:r>
      <w:proofErr w:type="spellEnd"/>
      <w:r w:rsidRPr="004C72A1">
        <w:t xml:space="preserve"> očiste vôd 2 EMO – </w:t>
      </w:r>
      <w:r w:rsidR="00D15421">
        <w:t>2</w:t>
      </w:r>
      <w:r w:rsidRPr="004C72A1">
        <w:t>. blok EMO</w:t>
      </w:r>
      <w:r w:rsidR="002D1F74">
        <w:t>, v rozsahu</w:t>
      </w:r>
    </w:p>
    <w:p w14:paraId="5E1EDC36" w14:textId="466A24B5" w:rsidR="00685D07" w:rsidRPr="00762721" w:rsidRDefault="00C43106" w:rsidP="00B85B10">
      <w:pPr>
        <w:pStyle w:val="Nadpis2"/>
        <w:widowControl w:val="0"/>
        <w:numPr>
          <w:ilvl w:val="3"/>
          <w:numId w:val="26"/>
        </w:numPr>
        <w:rPr>
          <w:b w:val="0"/>
          <w:bCs w:val="0"/>
        </w:rPr>
      </w:pPr>
      <w:r w:rsidRPr="00762721">
        <w:t xml:space="preserve"> </w:t>
      </w:r>
      <w:r w:rsidR="00BA4BED" w:rsidRPr="00762721">
        <w:rPr>
          <w:color w:val="000000"/>
        </w:rPr>
        <w:t>Realizácia, v rozsahu</w:t>
      </w:r>
      <w:r w:rsidRPr="00762721">
        <w:t>:</w:t>
      </w:r>
    </w:p>
    <w:p w14:paraId="57DC4FDB" w14:textId="47F05F76" w:rsidR="00BA4BED" w:rsidRDefault="00BA4BED" w:rsidP="001859CF">
      <w:pPr>
        <w:ind w:left="709"/>
        <w:rPr>
          <w:bCs/>
        </w:rPr>
      </w:pPr>
      <w:r>
        <w:rPr>
          <w:bCs/>
        </w:rPr>
        <w:t xml:space="preserve">- </w:t>
      </w:r>
      <w:r w:rsidR="00EE6FBD">
        <w:rPr>
          <w:bCs/>
        </w:rPr>
        <w:t>dodávka potrebných komponentov</w:t>
      </w:r>
    </w:p>
    <w:p w14:paraId="531B9018" w14:textId="4164E35B" w:rsidR="00EE6FBD" w:rsidRDefault="00EE6FBD" w:rsidP="001859CF">
      <w:pPr>
        <w:ind w:left="709"/>
        <w:rPr>
          <w:bCs/>
        </w:rPr>
      </w:pPr>
      <w:r>
        <w:rPr>
          <w:bCs/>
        </w:rPr>
        <w:t>- stavebné práce</w:t>
      </w:r>
    </w:p>
    <w:p w14:paraId="34B02AFA" w14:textId="75131C86" w:rsidR="003315D7" w:rsidRDefault="003315D7" w:rsidP="001859CF">
      <w:pPr>
        <w:ind w:left="709"/>
        <w:rPr>
          <w:bCs/>
        </w:rPr>
      </w:pPr>
      <w:r>
        <w:rPr>
          <w:bCs/>
        </w:rPr>
        <w:t>- montážne, demontážne práce, SKR práce</w:t>
      </w:r>
    </w:p>
    <w:p w14:paraId="26255707" w14:textId="4C84E532" w:rsidR="00F122AC" w:rsidRDefault="00F122AC" w:rsidP="001859CF">
      <w:pPr>
        <w:ind w:left="709"/>
        <w:rPr>
          <w:bCs/>
        </w:rPr>
      </w:pPr>
      <w:r>
        <w:rPr>
          <w:bCs/>
        </w:rPr>
        <w:t xml:space="preserve">- kontroly a skúšky </w:t>
      </w:r>
    </w:p>
    <w:p w14:paraId="04344E2B" w14:textId="13BC1A23" w:rsidR="00F122AC" w:rsidRDefault="00F122AC" w:rsidP="001859CF">
      <w:pPr>
        <w:ind w:left="709"/>
        <w:rPr>
          <w:bCs/>
        </w:rPr>
      </w:pPr>
      <w:r>
        <w:rPr>
          <w:bCs/>
        </w:rPr>
        <w:t>- ostatné práce</w:t>
      </w:r>
    </w:p>
    <w:p w14:paraId="5EC93913" w14:textId="0D022A25" w:rsidR="00F122AC" w:rsidRPr="00762721" w:rsidRDefault="005064AB" w:rsidP="00B85B10">
      <w:pPr>
        <w:pStyle w:val="Nadpis2"/>
        <w:widowControl w:val="0"/>
        <w:numPr>
          <w:ilvl w:val="3"/>
          <w:numId w:val="26"/>
        </w:numPr>
        <w:rPr>
          <w:b w:val="0"/>
          <w:bCs w:val="0"/>
        </w:rPr>
      </w:pPr>
      <w:r w:rsidRPr="00762721">
        <w:t>Vypracovanie a dodanie dokumentácie po realizácii, v rozsahu:</w:t>
      </w:r>
    </w:p>
    <w:p w14:paraId="4ACA6306" w14:textId="253F2EE8" w:rsidR="005064AB" w:rsidRDefault="00D35298" w:rsidP="001859CF">
      <w:pPr>
        <w:ind w:left="709"/>
        <w:rPr>
          <w:bCs/>
        </w:rPr>
      </w:pPr>
      <w:r>
        <w:rPr>
          <w:bCs/>
        </w:rPr>
        <w:t>- v</w:t>
      </w:r>
      <w:r w:rsidRPr="00D35298">
        <w:rPr>
          <w:bCs/>
        </w:rPr>
        <w:t xml:space="preserve">ypracovanie a dodanie DSV, DSV PZ, vypracovanie a programu PKV a KV, vypracovanie a dodanie STD v zmysle </w:t>
      </w:r>
      <w:proofErr w:type="spellStart"/>
      <w:r w:rsidRPr="00D35298">
        <w:rPr>
          <w:bCs/>
        </w:rPr>
        <w:t>techickej</w:t>
      </w:r>
      <w:proofErr w:type="spellEnd"/>
      <w:r w:rsidRPr="00D35298">
        <w:rPr>
          <w:bCs/>
        </w:rPr>
        <w:t xml:space="preserve"> špecifikácie, Doklad o vykonaní úradnej skúšky (revízne správy) na elektrickom zariadení podľa vyhlášky MPSVaR SR, STD ku jednotlivým zariadeniam- certifikáty kvality dodávaných zariadení, Návod na prevádzku, obsluhu a údržbu, uvedenie do prevádzky, Pokyny pre starostlivosť o zariadenia, na likvidáciu poruchových stavov (poruchy, príčiny a spôsob odstránenia), predbežné predpisy pre prevádzku, obsluhu a</w:t>
      </w:r>
      <w:r w:rsidR="00582853">
        <w:rPr>
          <w:bCs/>
        </w:rPr>
        <w:t> </w:t>
      </w:r>
      <w:r w:rsidRPr="00D35298">
        <w:rPr>
          <w:bCs/>
        </w:rPr>
        <w:t>údržbu</w:t>
      </w:r>
      <w:r w:rsidR="00582853">
        <w:rPr>
          <w:bCs/>
        </w:rPr>
        <w:t>.</w:t>
      </w:r>
    </w:p>
    <w:p w14:paraId="11C0AAC7" w14:textId="3F41C8B2" w:rsidR="00582853" w:rsidRDefault="00582853" w:rsidP="00B85B10">
      <w:pPr>
        <w:pStyle w:val="Nadpis2"/>
        <w:widowControl w:val="0"/>
        <w:numPr>
          <w:ilvl w:val="2"/>
          <w:numId w:val="26"/>
        </w:numPr>
        <w:ind w:left="709"/>
      </w:pPr>
      <w:r w:rsidRPr="002D1F74">
        <w:t xml:space="preserve">Dielo č. </w:t>
      </w:r>
      <w:r w:rsidR="009A0616">
        <w:t xml:space="preserve">2 - </w:t>
      </w:r>
      <w:r w:rsidRPr="004C72A1">
        <w:t xml:space="preserve"> Doplnenie obtoku </w:t>
      </w:r>
      <w:proofErr w:type="spellStart"/>
      <w:r w:rsidRPr="004C72A1">
        <w:t>katexového</w:t>
      </w:r>
      <w:proofErr w:type="spellEnd"/>
      <w:r w:rsidRPr="004C72A1">
        <w:t xml:space="preserve"> filtra a obtoku </w:t>
      </w:r>
      <w:proofErr w:type="spellStart"/>
      <w:r w:rsidRPr="004C72A1">
        <w:t>anexového</w:t>
      </w:r>
      <w:proofErr w:type="spellEnd"/>
      <w:r w:rsidRPr="004C72A1">
        <w:t xml:space="preserve"> filtra na </w:t>
      </w:r>
      <w:proofErr w:type="spellStart"/>
      <w:r w:rsidRPr="004C72A1">
        <w:t>špecialnej</w:t>
      </w:r>
      <w:proofErr w:type="spellEnd"/>
      <w:r w:rsidRPr="004C72A1">
        <w:t xml:space="preserve"> očiste vôd 2 EMO – </w:t>
      </w:r>
      <w:r w:rsidR="00D15421">
        <w:t>1</w:t>
      </w:r>
      <w:r w:rsidRPr="004C72A1">
        <w:t>. blok EMO</w:t>
      </w:r>
      <w:r>
        <w:t>, v rozsahu:</w:t>
      </w:r>
    </w:p>
    <w:p w14:paraId="3D916849" w14:textId="77777777" w:rsidR="009A0616" w:rsidRPr="00762721" w:rsidRDefault="009A0616" w:rsidP="00B85B10">
      <w:pPr>
        <w:pStyle w:val="Nadpis2"/>
        <w:widowControl w:val="0"/>
        <w:numPr>
          <w:ilvl w:val="3"/>
          <w:numId w:val="26"/>
        </w:numPr>
        <w:rPr>
          <w:b w:val="0"/>
          <w:bCs w:val="0"/>
        </w:rPr>
      </w:pPr>
      <w:r w:rsidRPr="00762721">
        <w:rPr>
          <w:color w:val="000000"/>
        </w:rPr>
        <w:lastRenderedPageBreak/>
        <w:t>Realizácia, v rozsahu</w:t>
      </w:r>
      <w:r w:rsidRPr="00762721">
        <w:t>:</w:t>
      </w:r>
    </w:p>
    <w:p w14:paraId="0E5A7AAF" w14:textId="77777777" w:rsidR="009A0616" w:rsidRDefault="009A0616" w:rsidP="009A0616">
      <w:pPr>
        <w:ind w:left="709"/>
        <w:rPr>
          <w:bCs/>
        </w:rPr>
      </w:pPr>
      <w:r>
        <w:rPr>
          <w:bCs/>
        </w:rPr>
        <w:t>- dodávka potrebných komponentov</w:t>
      </w:r>
    </w:p>
    <w:p w14:paraId="40214DF6" w14:textId="77777777" w:rsidR="009A0616" w:rsidRDefault="009A0616" w:rsidP="009A0616">
      <w:pPr>
        <w:ind w:left="709"/>
        <w:rPr>
          <w:bCs/>
        </w:rPr>
      </w:pPr>
      <w:r>
        <w:rPr>
          <w:bCs/>
        </w:rPr>
        <w:t>- stavebné práce</w:t>
      </w:r>
    </w:p>
    <w:p w14:paraId="58B8ADA8" w14:textId="77777777" w:rsidR="009A0616" w:rsidRDefault="009A0616" w:rsidP="009A0616">
      <w:pPr>
        <w:ind w:left="709"/>
        <w:rPr>
          <w:bCs/>
        </w:rPr>
      </w:pPr>
      <w:r>
        <w:rPr>
          <w:bCs/>
        </w:rPr>
        <w:t>- montážne, demontážne práce, SKR práce</w:t>
      </w:r>
    </w:p>
    <w:p w14:paraId="3FEAF753" w14:textId="77777777" w:rsidR="009A0616" w:rsidRDefault="009A0616" w:rsidP="009A0616">
      <w:pPr>
        <w:ind w:left="709"/>
        <w:rPr>
          <w:bCs/>
        </w:rPr>
      </w:pPr>
      <w:r>
        <w:rPr>
          <w:bCs/>
        </w:rPr>
        <w:t xml:space="preserve">- kontroly a skúšky </w:t>
      </w:r>
    </w:p>
    <w:p w14:paraId="341EF735" w14:textId="77777777" w:rsidR="009A0616" w:rsidRDefault="009A0616" w:rsidP="009A0616">
      <w:pPr>
        <w:ind w:left="709"/>
        <w:rPr>
          <w:bCs/>
        </w:rPr>
      </w:pPr>
      <w:r>
        <w:rPr>
          <w:bCs/>
        </w:rPr>
        <w:t>- ostatné práce</w:t>
      </w:r>
    </w:p>
    <w:p w14:paraId="22FE6DBE" w14:textId="77777777" w:rsidR="009A0616" w:rsidRPr="00762721" w:rsidRDefault="009A0616" w:rsidP="00B85B10">
      <w:pPr>
        <w:pStyle w:val="Nadpis2"/>
        <w:widowControl w:val="0"/>
        <w:numPr>
          <w:ilvl w:val="3"/>
          <w:numId w:val="26"/>
        </w:numPr>
        <w:rPr>
          <w:b w:val="0"/>
          <w:bCs w:val="0"/>
        </w:rPr>
      </w:pPr>
      <w:r w:rsidRPr="00762721">
        <w:t>Vypracovanie a dodanie dokumentácie po realizácii, v rozsahu:</w:t>
      </w:r>
    </w:p>
    <w:p w14:paraId="15C4E26D" w14:textId="77777777" w:rsidR="009A0616" w:rsidRDefault="009A0616" w:rsidP="009A0616">
      <w:pPr>
        <w:ind w:left="709"/>
        <w:rPr>
          <w:bCs/>
        </w:rPr>
      </w:pPr>
      <w:r>
        <w:rPr>
          <w:bCs/>
        </w:rPr>
        <w:t>- v</w:t>
      </w:r>
      <w:r w:rsidRPr="00D35298">
        <w:rPr>
          <w:bCs/>
        </w:rPr>
        <w:t xml:space="preserve">ypracovanie a dodanie DSV, DSV PZ, vypracovanie a programu PKV a KV, vypracovanie a dodanie STD v zmysle </w:t>
      </w:r>
      <w:proofErr w:type="spellStart"/>
      <w:r w:rsidRPr="00D35298">
        <w:rPr>
          <w:bCs/>
        </w:rPr>
        <w:t>techickej</w:t>
      </w:r>
      <w:proofErr w:type="spellEnd"/>
      <w:r w:rsidRPr="00D35298">
        <w:rPr>
          <w:bCs/>
        </w:rPr>
        <w:t xml:space="preserve"> špecifikácie, Doklad o vykonaní úradnej skúšky (revízne správy) na elektrickom zariadení podľa vyhlášky MPSVaR SR, STD ku jednotlivým zariadeniam- certifikáty kvality dodávaných zariadení, Návod na prevádzku, obsluhu a údržbu, uvedenie do prevádzky, Pokyny pre starostlivosť o zariadenia, na likvidáciu poruchových stavov (poruchy, príčiny a spôsob odstránenia), predbežné predpisy pre prevádzku, obsluhu a</w:t>
      </w:r>
      <w:r>
        <w:rPr>
          <w:bCs/>
        </w:rPr>
        <w:t> </w:t>
      </w:r>
      <w:r w:rsidRPr="00D35298">
        <w:rPr>
          <w:bCs/>
        </w:rPr>
        <w:t>údržbu</w:t>
      </w:r>
      <w:r>
        <w:rPr>
          <w:bCs/>
        </w:rPr>
        <w:t>.</w:t>
      </w:r>
    </w:p>
    <w:p w14:paraId="77284709" w14:textId="77777777" w:rsidR="009A0616" w:rsidRPr="009A0616" w:rsidRDefault="009A0616" w:rsidP="009A0616"/>
    <w:p w14:paraId="41B682B1" w14:textId="77777777" w:rsidR="00582853" w:rsidRDefault="00582853" w:rsidP="001859CF">
      <w:pPr>
        <w:ind w:left="709"/>
        <w:rPr>
          <w:bCs/>
        </w:rPr>
      </w:pPr>
    </w:p>
    <w:p w14:paraId="26C147B7" w14:textId="7F822900" w:rsidR="00E6585C" w:rsidRDefault="00E6585C" w:rsidP="009176C1">
      <w:pPr>
        <w:pStyle w:val="Nadpis2-podtext"/>
        <w:widowControl w:val="0"/>
      </w:pPr>
      <w:r w:rsidRPr="00D35298">
        <w:t>(ďalej len „</w:t>
      </w:r>
      <w:r w:rsidRPr="00D35298">
        <w:rPr>
          <w:b/>
          <w:bCs/>
        </w:rPr>
        <w:t>Dielo</w:t>
      </w:r>
      <w:r w:rsidRPr="00D35298">
        <w:t>“ alebo „</w:t>
      </w:r>
      <w:r w:rsidRPr="00D35298">
        <w:rPr>
          <w:b/>
          <w:bCs/>
        </w:rPr>
        <w:t>predmet plnenia</w:t>
      </w:r>
      <w:r w:rsidRPr="00D35298">
        <w:t>“).</w:t>
      </w:r>
    </w:p>
    <w:p w14:paraId="6EB9869A" w14:textId="77777777" w:rsidR="00B96C3A" w:rsidRPr="00B96C3A" w:rsidRDefault="00B96C3A" w:rsidP="00B96C3A"/>
    <w:p w14:paraId="17A37D48" w14:textId="77777777" w:rsidR="007F4264" w:rsidRDefault="007F4264" w:rsidP="009176C1">
      <w:pPr>
        <w:pStyle w:val="Nadpis2-podtext"/>
        <w:widowControl w:val="0"/>
        <w:rPr>
          <w:b/>
          <w:bCs/>
          <w:color w:val="000000"/>
        </w:rPr>
      </w:pPr>
      <w:r w:rsidRPr="00B96C3A">
        <w:t>Detailná technická špecifikácia</w:t>
      </w:r>
      <w:r w:rsidRPr="00611C3C">
        <w:t xml:space="preserve"> Diela sa nachádza v Prílohe č. 2 tejto Zmluvy (v texte Zmluvy len „</w:t>
      </w:r>
      <w:r w:rsidRPr="00611C3C">
        <w:rPr>
          <w:b/>
        </w:rPr>
        <w:t>Technická špecifikácia</w:t>
      </w:r>
      <w:r w:rsidRPr="00611C3C">
        <w:t>“)</w:t>
      </w:r>
      <w:r w:rsidRPr="00611C3C">
        <w:rPr>
          <w:bCs/>
        </w:rPr>
        <w:t>.</w:t>
      </w:r>
      <w:r w:rsidRPr="00611C3C">
        <w:rPr>
          <w:b/>
          <w:bCs/>
          <w:color w:val="000000"/>
        </w:rPr>
        <w:t xml:space="preserve"> </w:t>
      </w:r>
    </w:p>
    <w:p w14:paraId="190FA64A" w14:textId="77777777" w:rsidR="00BE4FA4" w:rsidRPr="00BE4FA4" w:rsidRDefault="00BE4FA4" w:rsidP="00BE4FA4"/>
    <w:p w14:paraId="647986E7" w14:textId="4D34F8B2" w:rsidR="007F4264" w:rsidRPr="008B6E01" w:rsidRDefault="007F4264" w:rsidP="009176C1">
      <w:pPr>
        <w:pStyle w:val="Nadpis2"/>
        <w:widowControl w:val="0"/>
      </w:pPr>
      <w:bookmarkStart w:id="5" w:name="_Ref338406110"/>
      <w:bookmarkStart w:id="6" w:name="_Ref343174530"/>
      <w:r w:rsidRPr="008B6E01">
        <w:t>Zneškodnenie alebo zhodnotenie odpadu</w:t>
      </w:r>
      <w:bookmarkEnd w:id="5"/>
      <w:r w:rsidRPr="008B6E01">
        <w:t xml:space="preserve"> </w:t>
      </w:r>
    </w:p>
    <w:p w14:paraId="036585E7" w14:textId="77777777" w:rsidR="007F4264" w:rsidRPr="008B6E01" w:rsidRDefault="007F4264" w:rsidP="009176C1">
      <w:pPr>
        <w:pStyle w:val="Nadpis3"/>
        <w:widowControl w:val="0"/>
        <w:rPr>
          <w:b/>
          <w:bCs/>
          <w:u w:val="single"/>
        </w:rPr>
      </w:pPr>
      <w:r w:rsidRPr="008B6E01">
        <w:t xml:space="preserve">Súčasťou predmetu plnenia </w:t>
      </w:r>
      <w:r w:rsidRPr="008B6E01">
        <w:rPr>
          <w:b/>
          <w:bCs/>
        </w:rPr>
        <w:t xml:space="preserve">nie je </w:t>
      </w:r>
      <w:r w:rsidRPr="008B6E01">
        <w:t xml:space="preserve">zneškodnenie alebo zhodnotenie odpadu. </w:t>
      </w:r>
    </w:p>
    <w:p w14:paraId="68CEB2A7" w14:textId="4B493354" w:rsidR="007F4264" w:rsidRPr="008B6E01" w:rsidRDefault="007F4264" w:rsidP="009176C1">
      <w:pPr>
        <w:pStyle w:val="Nadpis3"/>
        <w:widowControl w:val="0"/>
        <w:rPr>
          <w:u w:val="single"/>
        </w:rPr>
      </w:pPr>
      <w:r w:rsidRPr="008B6E01">
        <w:t xml:space="preserve">Zmluvné strany sa dohodli, že Zhotoviteľ je povinný pri manipulácii s odpadmi dodržiavať ustanovenia uvedené vo VTP . </w:t>
      </w:r>
    </w:p>
    <w:p w14:paraId="3011B728" w14:textId="77777777" w:rsidR="007F4264" w:rsidRPr="008B6E01" w:rsidRDefault="007F4264" w:rsidP="009176C1">
      <w:pPr>
        <w:pStyle w:val="Nadpis3"/>
        <w:widowControl w:val="0"/>
      </w:pPr>
      <w:r w:rsidRPr="008B6E01">
        <w:t>Zmluvné strany sa dohodli, že Zhotoviteľ nesmie zneškodniť, zhodnotiť alebo scudziť  káble, železné a neželezné kovy a Objednávateľom presne určené časti odpadu, vrátane odpadu, ktorý je vhodný na ďalšie využitie v domácnosti. Tieto odpady zostávajú majetkom Objednávateľa.</w:t>
      </w:r>
      <w:bookmarkEnd w:id="6"/>
    </w:p>
    <w:p w14:paraId="4DDDA7C7" w14:textId="4B4B63E5" w:rsidR="007F4264" w:rsidRPr="00611C3C" w:rsidRDefault="007F4264" w:rsidP="009176C1">
      <w:pPr>
        <w:pStyle w:val="Nadpis2"/>
        <w:widowControl w:val="0"/>
      </w:pPr>
      <w:bookmarkStart w:id="7" w:name="_Ref224223835"/>
      <w:r w:rsidRPr="00611C3C">
        <w:t xml:space="preserve">Dodávané dokumenty </w:t>
      </w:r>
      <w:bookmarkEnd w:id="7"/>
    </w:p>
    <w:p w14:paraId="0BB3EE33" w14:textId="5BEBE3CD" w:rsidR="007F4264" w:rsidRPr="00611C3C" w:rsidRDefault="007F4264" w:rsidP="009176C1">
      <w:pPr>
        <w:pStyle w:val="Nadpis2-podtext"/>
        <w:widowControl w:val="0"/>
      </w:pPr>
      <w:r w:rsidRPr="00611C3C">
        <w:t xml:space="preserve">Zhotoviteľ sa zaväzuje odovzdať Objednávateľovi dokumenty </w:t>
      </w:r>
      <w:r w:rsidRPr="00BA2EDE">
        <w:t>uvedené v</w:t>
      </w:r>
      <w:r w:rsidR="00BA2EDE" w:rsidRPr="00BA2EDE">
        <w:t> </w:t>
      </w:r>
      <w:r w:rsidRPr="00BA2EDE">
        <w:t>bode</w:t>
      </w:r>
      <w:r w:rsidR="00BA2EDE" w:rsidRPr="00BA2EDE">
        <w:t xml:space="preserve"> 5</w:t>
      </w:r>
      <w:r w:rsidRPr="00BA2EDE">
        <w:t xml:space="preserve"> Technickej špecifikácie.</w:t>
      </w:r>
    </w:p>
    <w:p w14:paraId="0FB36B95" w14:textId="4F485654" w:rsidR="007F4264" w:rsidRPr="00611C3C" w:rsidRDefault="007F4264" w:rsidP="009176C1">
      <w:pPr>
        <w:pStyle w:val="Nadpis2"/>
        <w:widowControl w:val="0"/>
      </w:pPr>
      <w:bookmarkStart w:id="8" w:name="_Ref383186001"/>
      <w:r w:rsidRPr="00611C3C">
        <w:t>Zabezpečenie kvality</w:t>
      </w:r>
      <w:bookmarkEnd w:id="8"/>
      <w:r w:rsidRPr="00611C3C">
        <w:t xml:space="preserve"> </w:t>
      </w:r>
    </w:p>
    <w:p w14:paraId="5795CF76" w14:textId="0D4C6239" w:rsidR="00F4288E" w:rsidRPr="00611C3C" w:rsidRDefault="007F4264" w:rsidP="009176C1">
      <w:pPr>
        <w:pStyle w:val="Nadpis2-podtext"/>
        <w:widowControl w:val="0"/>
      </w:pPr>
      <w:r w:rsidRPr="00BA2EDE">
        <w:t xml:space="preserve">Realizácia predmetu plnenia patrí do </w:t>
      </w:r>
      <w:r w:rsidRPr="00BA2EDE">
        <w:rPr>
          <w:bCs/>
        </w:rPr>
        <w:t>1..</w:t>
      </w:r>
      <w:r w:rsidRPr="00BA2EDE">
        <w:rPr>
          <w:b/>
        </w:rPr>
        <w:t xml:space="preserve"> </w:t>
      </w:r>
      <w:r w:rsidRPr="00BA2EDE">
        <w:t>kategórie zabezpečovania kvality. Pri vykonávaní predmetu  plnenia sa Zhotoviteľ zaväzuje plniť povinnosti podľa Prílohy č. ... – Zabezpečovanie kvality – 1. kategória zabezpečovania kvality.</w:t>
      </w:r>
    </w:p>
    <w:p w14:paraId="1455C5C5" w14:textId="3488875B" w:rsidR="00207834" w:rsidRDefault="00F66E5F" w:rsidP="009176C1">
      <w:pPr>
        <w:pStyle w:val="Nadpis1"/>
        <w:widowControl w:val="0"/>
      </w:pPr>
      <w:r w:rsidRPr="00611C3C">
        <w:t>Uzatvorenie zmluvy a</w:t>
      </w:r>
      <w:r w:rsidR="00D17F06">
        <w:t> </w:t>
      </w:r>
      <w:r w:rsidRPr="00611C3C">
        <w:t>zmeny</w:t>
      </w:r>
    </w:p>
    <w:p w14:paraId="5AEA327B" w14:textId="7D1F8E2D" w:rsidR="00D17F06" w:rsidRPr="00D17F06" w:rsidRDefault="00D17F06" w:rsidP="009176C1">
      <w:pPr>
        <w:widowControl w:val="0"/>
      </w:pPr>
    </w:p>
    <w:p w14:paraId="4A344A8A" w14:textId="25C120B8" w:rsidR="00F66E5F" w:rsidRPr="00611C3C" w:rsidRDefault="00F66E5F" w:rsidP="009176C1">
      <w:pPr>
        <w:pStyle w:val="Nadpis2"/>
        <w:widowControl w:val="0"/>
      </w:pPr>
      <w:bookmarkStart w:id="9" w:name="_Ref508804421"/>
      <w:bookmarkStart w:id="10" w:name="_Ref397414610"/>
      <w:r w:rsidRPr="00611C3C">
        <w:t>Platnosť</w:t>
      </w:r>
      <w:bookmarkEnd w:id="9"/>
    </w:p>
    <w:p w14:paraId="12D86658" w14:textId="77777777" w:rsidR="00F66E5F" w:rsidRPr="00611C3C" w:rsidRDefault="00F66E5F" w:rsidP="009176C1">
      <w:pPr>
        <w:pStyle w:val="Nadpis2-podtext"/>
        <w:widowControl w:val="0"/>
      </w:pPr>
      <w:r w:rsidRPr="00611C3C">
        <w:t>Táto Zmluva je platná dňom jej podpisu Zmluvnými stranami.</w:t>
      </w:r>
    </w:p>
    <w:p w14:paraId="7D4FBEAE" w14:textId="7D110004" w:rsidR="00A05E18" w:rsidRPr="00611C3C" w:rsidRDefault="00A05E18" w:rsidP="009176C1">
      <w:pPr>
        <w:widowControl w:val="0"/>
        <w:rPr>
          <w:highlight w:val="yellow"/>
        </w:rPr>
      </w:pPr>
    </w:p>
    <w:p w14:paraId="7408D89C" w14:textId="77777777" w:rsidR="00F66E5F" w:rsidRPr="00611C3C" w:rsidRDefault="00F66E5F" w:rsidP="009176C1">
      <w:pPr>
        <w:pStyle w:val="Nadpis2"/>
        <w:widowControl w:val="0"/>
      </w:pPr>
      <w:r w:rsidRPr="00611C3C">
        <w:t>Účinnosť</w:t>
      </w:r>
      <w:bookmarkEnd w:id="10"/>
      <w:r w:rsidRPr="00611C3C">
        <w:t xml:space="preserve"> </w:t>
      </w:r>
    </w:p>
    <w:p w14:paraId="1F6AE19A" w14:textId="51C7D882" w:rsidR="00F66E5F" w:rsidRPr="00611C3C" w:rsidRDefault="00F66E5F" w:rsidP="009176C1">
      <w:pPr>
        <w:pStyle w:val="Nadpis2-podtext"/>
        <w:widowControl w:val="0"/>
      </w:pPr>
      <w:r w:rsidRPr="00611C3C">
        <w:t xml:space="preserve">Táto Zmluva nadobúda účinnosť dňom jej platnosti podľa bodu </w:t>
      </w:r>
      <w:r w:rsidRPr="00611C3C">
        <w:fldChar w:fldCharType="begin"/>
      </w:r>
      <w:r w:rsidRPr="00611C3C">
        <w:instrText xml:space="preserve"> REF _Ref508804421 \r \h </w:instrText>
      </w:r>
      <w:r w:rsidRPr="00611C3C">
        <w:fldChar w:fldCharType="separate"/>
      </w:r>
      <w:r w:rsidR="000158AD">
        <w:t>2.1</w:t>
      </w:r>
      <w:r w:rsidRPr="00611C3C">
        <w:fldChar w:fldCharType="end"/>
      </w:r>
      <w:r w:rsidRPr="00611C3C">
        <w:t xml:space="preserve"> tejto Zmluvy. </w:t>
      </w:r>
    </w:p>
    <w:p w14:paraId="18354DA0" w14:textId="77777777" w:rsidR="00E2424C" w:rsidRPr="00611C3C" w:rsidRDefault="00E2424C" w:rsidP="009176C1">
      <w:pPr>
        <w:pStyle w:val="Nadpis1"/>
        <w:widowControl w:val="0"/>
      </w:pPr>
      <w:r w:rsidRPr="00611C3C">
        <w:lastRenderedPageBreak/>
        <w:t>Výklad zmluvy</w:t>
      </w:r>
    </w:p>
    <w:p w14:paraId="3769F888" w14:textId="77777777" w:rsidR="00E2424C" w:rsidRPr="00611C3C" w:rsidRDefault="00E2424C" w:rsidP="009176C1">
      <w:pPr>
        <w:pStyle w:val="Nadpis2"/>
        <w:widowControl w:val="0"/>
      </w:pPr>
      <w:bookmarkStart w:id="11" w:name="_Ref396917779"/>
      <w:r w:rsidRPr="00611C3C">
        <w:t>Všeobecné obchodné podmienky spoločnosti Slovenské elektrárne, a.s. (VOP)</w:t>
      </w:r>
      <w:bookmarkEnd w:id="11"/>
    </w:p>
    <w:p w14:paraId="79C4D10E" w14:textId="50B64987" w:rsidR="009B709E" w:rsidRDefault="009B709E" w:rsidP="009B709E">
      <w:pPr>
        <w:pStyle w:val="paragraph"/>
        <w:spacing w:before="0" w:beforeAutospacing="0" w:after="0" w:afterAutospacing="0"/>
        <w:ind w:left="705"/>
        <w:jc w:val="both"/>
        <w:textAlignment w:val="baseline"/>
        <w:rPr>
          <w:rStyle w:val="eop"/>
          <w:rFonts w:ascii="Arial" w:hAnsi="Arial" w:cs="Arial"/>
          <w:color w:val="000000"/>
          <w:sz w:val="18"/>
          <w:szCs w:val="18"/>
          <w:bdr w:val="none" w:sz="0" w:space="0" w:color="auto" w:frame="1"/>
          <w:shd w:val="clear" w:color="auto" w:fill="C6C6C6"/>
        </w:rPr>
      </w:pPr>
      <w:r>
        <w:rPr>
          <w:rStyle w:val="normaltextrun"/>
          <w:rFonts w:ascii="Arial" w:hAnsi="Arial" w:cs="Arial"/>
          <w:color w:val="000000"/>
          <w:sz w:val="18"/>
          <w:szCs w:val="18"/>
        </w:rPr>
        <w:t>Zhotoviteľ berie na vedomie a výslovne súhlasí, že ostatné podmienky vzťahujúce sa na túto Zmluvu sú uvedené vo </w:t>
      </w:r>
      <w:r>
        <w:rPr>
          <w:rStyle w:val="normaltextrun"/>
          <w:rFonts w:ascii="Arial" w:hAnsi="Arial" w:cs="Arial"/>
          <w:b/>
          <w:bCs/>
          <w:color w:val="000000"/>
          <w:sz w:val="18"/>
          <w:szCs w:val="18"/>
        </w:rPr>
        <w:t>VOP</w:t>
      </w:r>
      <w:r>
        <w:rPr>
          <w:rStyle w:val="normaltextrun"/>
          <w:rFonts w:ascii="Arial" w:hAnsi="Arial" w:cs="Arial"/>
          <w:color w:val="000000"/>
          <w:sz w:val="18"/>
          <w:szCs w:val="18"/>
        </w:rPr>
        <w:t>, verzia </w:t>
      </w:r>
      <w:r>
        <w:rPr>
          <w:rStyle w:val="normaltextrun"/>
          <w:rFonts w:ascii="Arial" w:hAnsi="Arial" w:cs="Arial"/>
          <w:b/>
          <w:bCs/>
          <w:color w:val="000000"/>
          <w:sz w:val="18"/>
          <w:szCs w:val="18"/>
          <w:shd w:val="clear" w:color="auto" w:fill="00FFFF"/>
        </w:rPr>
        <w:t>16.03.2026</w:t>
      </w:r>
      <w:r>
        <w:rPr>
          <w:rStyle w:val="normaltextrun"/>
          <w:rFonts w:ascii="Arial" w:hAnsi="Arial" w:cs="Arial"/>
          <w:color w:val="000000"/>
          <w:sz w:val="18"/>
          <w:szCs w:val="18"/>
        </w:rPr>
        <w:t>, </w:t>
      </w:r>
      <w:r>
        <w:rPr>
          <w:rStyle w:val="normaltextrun"/>
          <w:rFonts w:ascii="Arial" w:hAnsi="Arial" w:cs="Arial"/>
          <w:b/>
          <w:bCs/>
          <w:color w:val="000000"/>
          <w:sz w:val="18"/>
          <w:szCs w:val="18"/>
        </w:rPr>
        <w:t>v znení Dodatku č. 1, verzia 04.08.2026,</w:t>
      </w:r>
      <w:r>
        <w:rPr>
          <w:rStyle w:val="normaltextrun"/>
          <w:rFonts w:ascii="Arial" w:hAnsi="Arial" w:cs="Arial"/>
          <w:color w:val="000000"/>
          <w:sz w:val="18"/>
          <w:szCs w:val="18"/>
        </w:rPr>
        <w:t> ktoré tvoria Prílohu č. 1 k tejto Zmluve.</w:t>
      </w:r>
    </w:p>
    <w:p w14:paraId="792D0F71" w14:textId="77777777" w:rsidR="009B709E" w:rsidRDefault="009B709E" w:rsidP="009B709E">
      <w:pPr>
        <w:pStyle w:val="paragraph"/>
        <w:spacing w:before="0" w:beforeAutospacing="0" w:after="0" w:afterAutospacing="0"/>
        <w:ind w:left="705"/>
        <w:jc w:val="both"/>
        <w:textAlignment w:val="baseline"/>
        <w:rPr>
          <w:rFonts w:ascii="Segoe UI" w:hAnsi="Segoe UI" w:cs="Segoe UI"/>
          <w:color w:val="000000"/>
          <w:sz w:val="18"/>
          <w:szCs w:val="18"/>
        </w:rPr>
      </w:pPr>
    </w:p>
    <w:p w14:paraId="0E94FF53" w14:textId="7C2F9409" w:rsidR="009B709E" w:rsidRDefault="009B709E" w:rsidP="009B709E">
      <w:pPr>
        <w:pStyle w:val="paragraph"/>
        <w:spacing w:before="0" w:beforeAutospacing="0" w:after="0" w:afterAutospacing="0"/>
        <w:ind w:left="705"/>
        <w:jc w:val="both"/>
        <w:textAlignment w:val="baseline"/>
        <w:rPr>
          <w:rFonts w:ascii="Segoe UI" w:hAnsi="Segoe UI" w:cs="Segoe UI"/>
          <w:color w:val="000000"/>
          <w:sz w:val="18"/>
          <w:szCs w:val="18"/>
        </w:rPr>
      </w:pPr>
      <w:r>
        <w:rPr>
          <w:rStyle w:val="normaltextrun"/>
          <w:rFonts w:ascii="Arial" w:hAnsi="Arial" w:cs="Arial"/>
          <w:color w:val="000000"/>
          <w:sz w:val="18"/>
          <w:szCs w:val="18"/>
        </w:rPr>
        <w:t>Zhotoviteľ vyhlasuje, že sa s obsahom ustanovení VOP oboznámil, ich obsah je mu známy a berie na vedomie skutočnosť, že VOP sú pre neho záväzné a podpisom tejto Zmluvy sa zaväzuje dodržiavať ich ustanovenia.</w:t>
      </w:r>
    </w:p>
    <w:p w14:paraId="0F11BB33" w14:textId="1D78CBA2" w:rsidR="00E2424C" w:rsidRPr="00EF0E9C" w:rsidRDefault="00E2424C" w:rsidP="009176C1">
      <w:pPr>
        <w:pStyle w:val="Nadpis2"/>
        <w:widowControl w:val="0"/>
      </w:pPr>
      <w:r w:rsidRPr="00EF0E9C">
        <w:t xml:space="preserve">Všeobecné technické podmienky </w:t>
      </w:r>
    </w:p>
    <w:p w14:paraId="36475371" w14:textId="1F973FFF" w:rsidR="00E2424C" w:rsidRPr="00611C3C" w:rsidRDefault="00E2424C" w:rsidP="009176C1">
      <w:pPr>
        <w:pStyle w:val="Nadpis2-podtext"/>
        <w:widowControl w:val="0"/>
      </w:pPr>
      <w:r w:rsidRPr="00EF0E9C">
        <w:t>Zhotoviteľ sa zaväzuje, že pri vykonávaní Diela v priestoroch Objednávateľa bude dodržiavať podmienky uvedené</w:t>
      </w:r>
      <w:r w:rsidRPr="00EF0E9C">
        <w:rPr>
          <w:b/>
        </w:rPr>
        <w:t xml:space="preserve"> </w:t>
      </w:r>
      <w:r w:rsidRPr="00EF0E9C">
        <w:rPr>
          <w:bCs/>
        </w:rPr>
        <w:t>vo Všeobecných</w:t>
      </w:r>
      <w:r w:rsidRPr="00EF0E9C">
        <w:t xml:space="preserve"> technických podmienkach plnenia v Slovenských elektrárňach, a.s. (závody), verzia</w:t>
      </w:r>
      <w:r w:rsidRPr="00EF0E9C">
        <w:rPr>
          <w:b/>
        </w:rPr>
        <w:t xml:space="preserve"> 16.03.2026,</w:t>
      </w:r>
      <w:r w:rsidRPr="00611C3C">
        <w:rPr>
          <w:b/>
        </w:rPr>
        <w:t xml:space="preserve"> </w:t>
      </w:r>
      <w:r w:rsidRPr="00611C3C">
        <w:t xml:space="preserve">ktoré </w:t>
      </w:r>
      <w:r w:rsidRPr="00F319E5">
        <w:t>tvoria</w:t>
      </w:r>
      <w:r w:rsidRPr="00F319E5">
        <w:rPr>
          <w:b/>
        </w:rPr>
        <w:t xml:space="preserve"> </w:t>
      </w:r>
      <w:r w:rsidRPr="00F319E5">
        <w:rPr>
          <w:bCs/>
        </w:rPr>
        <w:t xml:space="preserve">Prílohu č. </w:t>
      </w:r>
      <w:r w:rsidRPr="00F319E5">
        <w:rPr>
          <w:bCs/>
          <w:highlight w:val="cyan"/>
        </w:rPr>
        <w:t>...</w:t>
      </w:r>
      <w:r w:rsidRPr="00611C3C">
        <w:rPr>
          <w:b/>
        </w:rPr>
        <w:t xml:space="preserve"> </w:t>
      </w:r>
      <w:r w:rsidRPr="00611C3C">
        <w:t>tejto Zmluvy</w:t>
      </w:r>
      <w:r w:rsidRPr="00611C3C">
        <w:rPr>
          <w:b/>
        </w:rPr>
        <w:t xml:space="preserve"> </w:t>
      </w:r>
      <w:r w:rsidRPr="00CD6F89">
        <w:rPr>
          <w:bCs/>
        </w:rPr>
        <w:t>(ďalej len „</w:t>
      </w:r>
      <w:r w:rsidRPr="004042BC">
        <w:rPr>
          <w:b/>
        </w:rPr>
        <w:t>VTP</w:t>
      </w:r>
      <w:r w:rsidRPr="00CD6F89">
        <w:rPr>
          <w:bCs/>
        </w:rPr>
        <w:t xml:space="preserve">“). </w:t>
      </w:r>
    </w:p>
    <w:p w14:paraId="6958ED91" w14:textId="087ED189" w:rsidR="00E2424C" w:rsidRPr="00611C3C" w:rsidRDefault="00E2424C" w:rsidP="009176C1">
      <w:pPr>
        <w:widowControl w:val="0"/>
        <w:rPr>
          <w:rFonts w:cs="Tahoma"/>
        </w:rPr>
      </w:pPr>
    </w:p>
    <w:p w14:paraId="139EB383" w14:textId="06C6D9B3" w:rsidR="00E2424C" w:rsidRPr="00611C3C" w:rsidRDefault="00E2424C" w:rsidP="009176C1">
      <w:pPr>
        <w:pStyle w:val="Nadpis2"/>
        <w:widowControl w:val="0"/>
      </w:pPr>
      <w:bookmarkStart w:id="12" w:name="_Ref224559897"/>
      <w:r w:rsidRPr="00611C3C">
        <w:t>Prednosť ustanovení</w:t>
      </w:r>
      <w:bookmarkEnd w:id="12"/>
      <w:r w:rsidRPr="00611C3C">
        <w:t xml:space="preserve"> </w:t>
      </w:r>
    </w:p>
    <w:p w14:paraId="4A596847" w14:textId="77777777" w:rsidR="00E2424C" w:rsidRPr="00611C3C" w:rsidRDefault="00E2424C" w:rsidP="009176C1">
      <w:pPr>
        <w:pStyle w:val="Nadpis2-podtext"/>
        <w:widowControl w:val="0"/>
      </w:pPr>
      <w:bookmarkStart w:id="13" w:name="_Ref223600373"/>
      <w:r w:rsidRPr="00611C3C">
        <w:t xml:space="preserve">V prípade rozporu medzi podmienkami uvedenými v jednotlivých častiach alebo prílohách Zmluvy platí nasledovné poradie prednosti: (1) Sankčná doložka, (2) tento zmluvný dokument, (3) VOP, (4) ostatné prílohy Zmluvy podľa ich poradia. </w:t>
      </w:r>
      <w:bookmarkEnd w:id="13"/>
      <w:r w:rsidRPr="00611C3C">
        <w:t xml:space="preserve"> </w:t>
      </w:r>
    </w:p>
    <w:p w14:paraId="630254C4" w14:textId="04393B95" w:rsidR="00E2424C" w:rsidRPr="00611C3C" w:rsidRDefault="00E2424C" w:rsidP="009176C1">
      <w:pPr>
        <w:widowControl w:val="0"/>
      </w:pPr>
    </w:p>
    <w:p w14:paraId="6B7ACF66" w14:textId="6F3EBF88" w:rsidR="00E2424C" w:rsidRPr="00611C3C" w:rsidRDefault="000D3D95" w:rsidP="009176C1">
      <w:pPr>
        <w:pStyle w:val="Nadpis1"/>
        <w:widowControl w:val="0"/>
      </w:pPr>
      <w:r w:rsidRPr="00611C3C">
        <w:t>K</w:t>
      </w:r>
      <w:r w:rsidR="00E2424C" w:rsidRPr="00611C3C">
        <w:t xml:space="preserve">omunikácia </w:t>
      </w:r>
    </w:p>
    <w:p w14:paraId="225C70CD" w14:textId="77777777" w:rsidR="00E2424C" w:rsidRPr="00611C3C" w:rsidRDefault="00E2424C" w:rsidP="009176C1">
      <w:pPr>
        <w:pStyle w:val="Nadpis2"/>
        <w:widowControl w:val="0"/>
      </w:pPr>
      <w:r w:rsidRPr="00611C3C">
        <w:t xml:space="preserve">Kontaktné osoby </w:t>
      </w:r>
    </w:p>
    <w:p w14:paraId="4F60265D" w14:textId="77777777" w:rsidR="00E2424C" w:rsidRPr="00611C3C" w:rsidRDefault="00E2424C" w:rsidP="009176C1">
      <w:pPr>
        <w:pStyle w:val="Nadpis2-podtext"/>
        <w:widowControl w:val="0"/>
        <w:rPr>
          <w:b/>
        </w:rPr>
      </w:pPr>
      <w:r w:rsidRPr="00611C3C">
        <w:t xml:space="preserve">Kontaktnou osobou v zmluvných veciach je: </w:t>
      </w:r>
    </w:p>
    <w:p w14:paraId="36AC98F9" w14:textId="77777777" w:rsidR="00E2424C" w:rsidRPr="00611C3C" w:rsidRDefault="00E2424C" w:rsidP="009176C1">
      <w:pPr>
        <w:pStyle w:val="Nadpis2-podtext"/>
        <w:widowControl w:val="0"/>
        <w:rPr>
          <w:u w:val="single"/>
        </w:rPr>
      </w:pPr>
      <w:r w:rsidRPr="00611C3C">
        <w:rPr>
          <w:u w:val="single"/>
        </w:rPr>
        <w:t>za Objednávateľa:</w:t>
      </w:r>
    </w:p>
    <w:p w14:paraId="2CCDB4A7" w14:textId="77777777" w:rsidR="00496456" w:rsidRDefault="00496456" w:rsidP="00496456">
      <w:pPr>
        <w:pStyle w:val="Nadpis2-podtext"/>
        <w:rPr>
          <w:highlight w:val="yellow"/>
        </w:rPr>
      </w:pPr>
      <w:r w:rsidRPr="00E32F5D">
        <w:rPr>
          <w:rFonts w:eastAsia="Tahoma"/>
          <w:bCs/>
        </w:rPr>
        <w:t xml:space="preserve">Mgr. Erika Fidesová, taktický nákupca, e-mail: </w:t>
      </w:r>
      <w:hyperlink r:id="rId11" w:history="1">
        <w:r w:rsidRPr="00365619">
          <w:rPr>
            <w:rStyle w:val="Hypertextovprepojenie"/>
            <w:rFonts w:eastAsia="Tahoma"/>
            <w:bCs/>
            <w:color w:val="auto"/>
            <w:u w:val="none"/>
          </w:rPr>
          <w:t>erika.fidesova@seas.sk</w:t>
        </w:r>
      </w:hyperlink>
      <w:r w:rsidRPr="00E32F5D">
        <w:rPr>
          <w:rFonts w:eastAsia="Tahoma"/>
          <w:bCs/>
        </w:rPr>
        <w:t>, tel.: +421 910 674</w:t>
      </w:r>
      <w:r>
        <w:rPr>
          <w:rFonts w:eastAsia="Tahoma"/>
          <w:bCs/>
        </w:rPr>
        <w:t> </w:t>
      </w:r>
      <w:r w:rsidRPr="00E32F5D">
        <w:rPr>
          <w:rFonts w:eastAsia="Tahoma"/>
          <w:bCs/>
        </w:rPr>
        <w:t>394</w:t>
      </w:r>
      <w:r w:rsidRPr="00611C3C">
        <w:rPr>
          <w:highlight w:val="yellow"/>
        </w:rPr>
        <w:t xml:space="preserve"> </w:t>
      </w:r>
    </w:p>
    <w:p w14:paraId="309C2B88" w14:textId="77777777" w:rsidR="00E2424C" w:rsidRPr="00611C3C" w:rsidRDefault="00E2424C" w:rsidP="009176C1">
      <w:pPr>
        <w:pStyle w:val="Nadpis2-podtext"/>
        <w:widowControl w:val="0"/>
      </w:pPr>
      <w:r w:rsidRPr="00611C3C">
        <w:rPr>
          <w:highlight w:val="yellow"/>
        </w:rPr>
        <w:t>[Poznámka: doplňte meno a priezvisko nákupcu, kontaktný e-mail a tel. čísla]</w:t>
      </w:r>
    </w:p>
    <w:p w14:paraId="723ED55F" w14:textId="77777777" w:rsidR="00E2424C" w:rsidRPr="00611C3C" w:rsidRDefault="00E2424C" w:rsidP="009176C1">
      <w:pPr>
        <w:pStyle w:val="Nadpis2-podtext"/>
        <w:widowControl w:val="0"/>
        <w:rPr>
          <w:u w:val="single"/>
        </w:rPr>
      </w:pPr>
      <w:r w:rsidRPr="00611C3C">
        <w:rPr>
          <w:u w:val="single"/>
        </w:rPr>
        <w:t>za Zhotoviteľa:</w:t>
      </w:r>
    </w:p>
    <w:p w14:paraId="6F8C9CF6" w14:textId="77777777" w:rsidR="00E2424C" w:rsidRPr="00611C3C" w:rsidRDefault="00E2424C" w:rsidP="009176C1">
      <w:pPr>
        <w:pStyle w:val="Nadpis2-podtext"/>
        <w:widowControl w:val="0"/>
      </w:pPr>
      <w:r w:rsidRPr="00611C3C">
        <w:rPr>
          <w:highlight w:val="cyan"/>
        </w:rPr>
        <w:t>...........</w:t>
      </w:r>
    </w:p>
    <w:p w14:paraId="006E8886" w14:textId="77777777" w:rsidR="00E2424C" w:rsidRPr="00611C3C" w:rsidRDefault="00E2424C" w:rsidP="009176C1">
      <w:pPr>
        <w:pStyle w:val="Nadpis2-podtext"/>
        <w:widowControl w:val="0"/>
      </w:pPr>
      <w:r w:rsidRPr="00611C3C">
        <w:rPr>
          <w:highlight w:val="yellow"/>
        </w:rPr>
        <w:t>[Poznámka: doplňte meno a priezvisko, funkciu, kontaktný e-mail a tel. čísla]</w:t>
      </w:r>
    </w:p>
    <w:p w14:paraId="2B783999" w14:textId="77777777" w:rsidR="00E2424C" w:rsidRPr="00611C3C" w:rsidRDefault="00E2424C" w:rsidP="009176C1">
      <w:pPr>
        <w:pStyle w:val="Nadpis2"/>
        <w:widowControl w:val="0"/>
      </w:pPr>
      <w:r w:rsidRPr="00611C3C">
        <w:t xml:space="preserve">Manažéri Zmluvy </w:t>
      </w:r>
    </w:p>
    <w:p w14:paraId="3E466FE9" w14:textId="77777777" w:rsidR="00E2424C" w:rsidRPr="00611C3C" w:rsidRDefault="00E2424C" w:rsidP="009176C1">
      <w:pPr>
        <w:pStyle w:val="Nadpis2-podtext"/>
        <w:widowControl w:val="0"/>
        <w:rPr>
          <w:b/>
        </w:rPr>
      </w:pPr>
      <w:r w:rsidRPr="00611C3C">
        <w:t>Na účely vykonávania organizačných a realizačných úkonov na základe ustanovení tejto Zmluvy sú určené nasledovné osoby:</w:t>
      </w:r>
    </w:p>
    <w:p w14:paraId="2F400E02" w14:textId="77777777" w:rsidR="00E2424C" w:rsidRPr="00611C3C" w:rsidRDefault="00E2424C" w:rsidP="009176C1">
      <w:pPr>
        <w:pStyle w:val="Nadpis2-podtext"/>
        <w:widowControl w:val="0"/>
        <w:rPr>
          <w:u w:val="single"/>
        </w:rPr>
      </w:pPr>
      <w:r w:rsidRPr="00611C3C">
        <w:rPr>
          <w:u w:val="single"/>
        </w:rPr>
        <w:t xml:space="preserve">Manažér Zmluvy </w:t>
      </w:r>
      <w:r w:rsidRPr="00611C3C">
        <w:rPr>
          <w:b/>
          <w:u w:val="single"/>
        </w:rPr>
        <w:t>za Objednávateľa</w:t>
      </w:r>
      <w:r w:rsidRPr="00611C3C">
        <w:rPr>
          <w:u w:val="single"/>
        </w:rPr>
        <w:t>:</w:t>
      </w:r>
    </w:p>
    <w:p w14:paraId="4766221E" w14:textId="77777777" w:rsidR="00E2424C" w:rsidRPr="00611C3C" w:rsidRDefault="00E2424C" w:rsidP="009176C1">
      <w:pPr>
        <w:pStyle w:val="Nadpis2-podtext"/>
        <w:widowControl w:val="0"/>
      </w:pPr>
      <w:r w:rsidRPr="00611C3C">
        <w:rPr>
          <w:highlight w:val="cyan"/>
        </w:rPr>
        <w:t>...........</w:t>
      </w:r>
      <w:r w:rsidRPr="00611C3C">
        <w:t xml:space="preserve"> (ďalej len „</w:t>
      </w:r>
      <w:r w:rsidRPr="00CD6F89">
        <w:rPr>
          <w:b/>
          <w:bCs/>
        </w:rPr>
        <w:t>Manažér Zmluvy za Objednávateľa</w:t>
      </w:r>
      <w:r w:rsidRPr="00611C3C">
        <w:t>“)</w:t>
      </w:r>
    </w:p>
    <w:p w14:paraId="3437A600" w14:textId="77777777" w:rsidR="00E2424C" w:rsidRPr="00611C3C" w:rsidRDefault="00E2424C" w:rsidP="009176C1">
      <w:pPr>
        <w:pStyle w:val="Nadpis2-podtext"/>
        <w:widowControl w:val="0"/>
      </w:pPr>
      <w:r w:rsidRPr="00611C3C">
        <w:rPr>
          <w:highlight w:val="yellow"/>
        </w:rPr>
        <w:t xml:space="preserve">[Poznámka: Doplňte meno a priezvisko, funkciu, kontaktný e-mail a tel. čísla osoby, ktorá bola uvedená v POBJ ako manažér zmluvy.] </w:t>
      </w:r>
    </w:p>
    <w:p w14:paraId="55E82451" w14:textId="77777777" w:rsidR="00E2424C" w:rsidRPr="00611C3C" w:rsidRDefault="00E2424C" w:rsidP="009176C1">
      <w:pPr>
        <w:pStyle w:val="Nadpis2-podtext"/>
        <w:widowControl w:val="0"/>
        <w:rPr>
          <w:u w:val="single"/>
        </w:rPr>
      </w:pPr>
      <w:r w:rsidRPr="00611C3C">
        <w:rPr>
          <w:u w:val="single"/>
        </w:rPr>
        <w:t xml:space="preserve">Manažér Zmluvy </w:t>
      </w:r>
      <w:r w:rsidRPr="00611C3C">
        <w:rPr>
          <w:b/>
          <w:u w:val="single"/>
        </w:rPr>
        <w:t>za Zhotoviteľa</w:t>
      </w:r>
      <w:r w:rsidRPr="00611C3C">
        <w:rPr>
          <w:u w:val="single"/>
        </w:rPr>
        <w:t>:</w:t>
      </w:r>
    </w:p>
    <w:p w14:paraId="45C61ADB" w14:textId="77777777" w:rsidR="00E2424C" w:rsidRPr="00611C3C" w:rsidRDefault="00E2424C" w:rsidP="009176C1">
      <w:pPr>
        <w:pStyle w:val="Nadpis2-podtext"/>
        <w:widowControl w:val="0"/>
      </w:pPr>
      <w:r w:rsidRPr="00611C3C">
        <w:rPr>
          <w:highlight w:val="cyan"/>
        </w:rPr>
        <w:t>...........</w:t>
      </w:r>
      <w:r w:rsidRPr="00611C3C">
        <w:t xml:space="preserve"> (ďalej len „</w:t>
      </w:r>
      <w:r w:rsidRPr="00CD6F89">
        <w:rPr>
          <w:b/>
          <w:bCs/>
        </w:rPr>
        <w:t>Manažér Zmluvy za Zhotoviteľa</w:t>
      </w:r>
      <w:r w:rsidRPr="00611C3C">
        <w:t>“)</w:t>
      </w:r>
    </w:p>
    <w:p w14:paraId="5C011ED2" w14:textId="77777777" w:rsidR="00E2424C" w:rsidRPr="00611C3C" w:rsidRDefault="00E2424C" w:rsidP="009176C1">
      <w:pPr>
        <w:pStyle w:val="Nadpis2-podtext"/>
        <w:widowControl w:val="0"/>
      </w:pPr>
      <w:r w:rsidRPr="00611C3C">
        <w:rPr>
          <w:highlight w:val="yellow"/>
        </w:rPr>
        <w:t>[Poznámka: doplňte meno a priezvisko, funkciu, kontaktný e-mail a tel. čísla]</w:t>
      </w:r>
    </w:p>
    <w:p w14:paraId="32084145" w14:textId="77777777" w:rsidR="00E2424C" w:rsidRPr="00611C3C" w:rsidRDefault="00E2424C" w:rsidP="009176C1">
      <w:pPr>
        <w:pStyle w:val="Nadpis2-podtext"/>
        <w:widowControl w:val="0"/>
      </w:pPr>
      <w:r w:rsidRPr="00611C3C">
        <w:t>(Manažér Zmluvy za Objednávateľa a Manažér Zmluvy za Zhotoviteľa spolu ďalej len „</w:t>
      </w:r>
      <w:r w:rsidRPr="00611C3C">
        <w:rPr>
          <w:b/>
        </w:rPr>
        <w:t>Manažéri Zmluvy</w:t>
      </w:r>
      <w:r w:rsidRPr="00611C3C">
        <w:t>“).</w:t>
      </w:r>
    </w:p>
    <w:p w14:paraId="47234624" w14:textId="1404A335" w:rsidR="009E1CBF" w:rsidRPr="00611C3C" w:rsidRDefault="009E1CBF" w:rsidP="009176C1">
      <w:pPr>
        <w:pStyle w:val="seLevel1"/>
        <w:keepNext w:val="0"/>
        <w:widowControl w:val="0"/>
        <w:tabs>
          <w:tab w:val="num" w:pos="567"/>
        </w:tabs>
        <w:ind w:left="567" w:hanging="567"/>
        <w:rPr>
          <w:lang w:val="sk-SK"/>
        </w:rPr>
      </w:pPr>
    </w:p>
    <w:p w14:paraId="17B4E2C0" w14:textId="6FC7BA4D" w:rsidR="00E2424C" w:rsidRPr="00611C3C" w:rsidRDefault="00E2424C" w:rsidP="009176C1">
      <w:pPr>
        <w:pStyle w:val="Nadpis1"/>
        <w:widowControl w:val="0"/>
      </w:pPr>
      <w:r w:rsidRPr="00611C3C">
        <w:lastRenderedPageBreak/>
        <w:t>C</w:t>
      </w:r>
      <w:r w:rsidR="009E1CBF" w:rsidRPr="00611C3C">
        <w:t xml:space="preserve">ena, fakturačné </w:t>
      </w:r>
      <w:r w:rsidRPr="00611C3C">
        <w:t xml:space="preserve">a platobné podmienky </w:t>
      </w:r>
    </w:p>
    <w:p w14:paraId="116B8DFC" w14:textId="77777777" w:rsidR="00E2424C" w:rsidRPr="00611C3C" w:rsidRDefault="00E2424C" w:rsidP="009176C1">
      <w:pPr>
        <w:pStyle w:val="Nadpis2"/>
        <w:widowControl w:val="0"/>
      </w:pPr>
      <w:bookmarkStart w:id="14" w:name="_Ref109380090"/>
      <w:r w:rsidRPr="00611C3C">
        <w:t>Cena</w:t>
      </w:r>
      <w:bookmarkEnd w:id="14"/>
    </w:p>
    <w:p w14:paraId="243CBA27" w14:textId="2CC019B2" w:rsidR="00E2424C" w:rsidRPr="00B764EC" w:rsidRDefault="00E2424C" w:rsidP="009176C1">
      <w:pPr>
        <w:pStyle w:val="Nadpis3"/>
        <w:widowControl w:val="0"/>
      </w:pPr>
      <w:bookmarkStart w:id="15" w:name="_Ref381951661"/>
      <w:bookmarkStart w:id="16" w:name="_Ref88531157"/>
      <w:bookmarkStart w:id="17" w:name="_Ref80696331"/>
      <w:r w:rsidRPr="00B764EC">
        <w:t>Zmluvné strany sa dohodli, že pevná cena za Dielo  je:</w:t>
      </w:r>
      <w:bookmarkEnd w:id="15"/>
      <w:r w:rsidRPr="00B764EC">
        <w:t xml:space="preserve"> </w:t>
      </w:r>
    </w:p>
    <w:p w14:paraId="17E602A2" w14:textId="77777777" w:rsidR="00BC40C5" w:rsidRPr="00611C3C" w:rsidRDefault="00BC40C5" w:rsidP="009176C1">
      <w:pPr>
        <w:widowControl w:val="0"/>
        <w:jc w:val="center"/>
        <w:rPr>
          <w:highlight w:val="yellow"/>
        </w:rPr>
      </w:pPr>
      <w:r w:rsidRPr="00611C3C">
        <w:rPr>
          <w:b/>
          <w:bCs/>
          <w:highlight w:val="cyan"/>
        </w:rPr>
        <w:t>XXXXXXXXXXXXXXXXXXXX</w:t>
      </w:r>
      <w:r w:rsidRPr="00611C3C">
        <w:t xml:space="preserve">,- EUR </w:t>
      </w:r>
      <w:r w:rsidRPr="00611C3C">
        <w:rPr>
          <w:highlight w:val="cyan"/>
        </w:rPr>
        <w:t>bez DPH</w:t>
      </w:r>
    </w:p>
    <w:p w14:paraId="6DFFCF4D" w14:textId="77777777" w:rsidR="00BC40C5" w:rsidRPr="00611C3C" w:rsidRDefault="00BC40C5" w:rsidP="009176C1">
      <w:pPr>
        <w:widowControl w:val="0"/>
        <w:jc w:val="center"/>
      </w:pPr>
      <w:r w:rsidRPr="00611C3C">
        <w:t xml:space="preserve">(slovom: </w:t>
      </w:r>
      <w:proofErr w:type="spellStart"/>
      <w:r w:rsidRPr="00611C3C">
        <w:rPr>
          <w:b/>
          <w:highlight w:val="cyan"/>
        </w:rPr>
        <w:t>xxxxxxxxxxxxxxxxxxx</w:t>
      </w:r>
      <w:proofErr w:type="spellEnd"/>
      <w:r w:rsidRPr="00611C3C">
        <w:t xml:space="preserve"> eur </w:t>
      </w:r>
      <w:r w:rsidRPr="00611C3C">
        <w:rPr>
          <w:highlight w:val="cyan"/>
        </w:rPr>
        <w:t>bez DPH</w:t>
      </w:r>
      <w:r w:rsidRPr="00611C3C">
        <w:t>)</w:t>
      </w:r>
    </w:p>
    <w:p w14:paraId="09C09DA2" w14:textId="77777777" w:rsidR="00BC40C5" w:rsidRPr="00611C3C" w:rsidRDefault="00BC40C5" w:rsidP="009176C1">
      <w:pPr>
        <w:widowControl w:val="0"/>
        <w:jc w:val="center"/>
      </w:pPr>
      <w:r w:rsidRPr="00611C3C">
        <w:t>(ďalej len „</w:t>
      </w:r>
      <w:r w:rsidRPr="00611C3C">
        <w:rPr>
          <w:b/>
        </w:rPr>
        <w:t>Cena</w:t>
      </w:r>
      <w:r w:rsidRPr="00611C3C">
        <w:t>“).</w:t>
      </w:r>
    </w:p>
    <w:p w14:paraId="6FC85FD3" w14:textId="1B63E455" w:rsidR="00E2424C" w:rsidRPr="00611C3C" w:rsidRDefault="00E2424C" w:rsidP="009176C1">
      <w:pPr>
        <w:pStyle w:val="Nadpis3"/>
        <w:widowControl w:val="0"/>
        <w:rPr>
          <w:b/>
        </w:rPr>
      </w:pPr>
      <w:bookmarkStart w:id="18" w:name="_Ref223612301"/>
      <w:r w:rsidRPr="00611C3C">
        <w:t xml:space="preserve">Skladba položiek tvoriacich Cenu je uvedená v kalkulácii, ktorá </w:t>
      </w:r>
      <w:r w:rsidRPr="00866454">
        <w:t xml:space="preserve">tvorí Prílohu č. </w:t>
      </w:r>
      <w:r w:rsidR="00866454">
        <w:rPr>
          <w:highlight w:val="cyan"/>
        </w:rPr>
        <w:t>...</w:t>
      </w:r>
      <w:r w:rsidRPr="00611C3C">
        <w:t xml:space="preserve"> tejto Zmluvy (ďalej len „</w:t>
      </w:r>
      <w:r w:rsidRPr="00611C3C">
        <w:rPr>
          <w:b/>
        </w:rPr>
        <w:t>Kalkulácia ceny za Dielo</w:t>
      </w:r>
      <w:r w:rsidRPr="00611C3C">
        <w:t>“).</w:t>
      </w:r>
      <w:bookmarkEnd w:id="18"/>
    </w:p>
    <w:p w14:paraId="75110827" w14:textId="77777777" w:rsidR="00E2424C" w:rsidRPr="00611C3C" w:rsidRDefault="00E2424C" w:rsidP="009176C1">
      <w:pPr>
        <w:pStyle w:val="Nadpis3-podtext"/>
        <w:widowControl w:val="0"/>
      </w:pPr>
      <w:bookmarkStart w:id="19" w:name="_Ref151724686"/>
      <w:r w:rsidRPr="00611C3C">
        <w:t>Zmluvné strany sa dohodli, že Cena bude platená Objednávateľom Zhotoviteľovi priebežne, podľa platobných míľnikov definovaných nižšie, na základe faktúr vystavených Zhotoviteľom po vykonaní plnenia v rámci príslušného platobného míľnika.  Podkladom pre vystavenie faktúry (s výnimkou zálohovej faktúry) Zhotoviteľom za príslušný platobný míľnik je protokol o splnení platobného míľnika (ďalej len „</w:t>
      </w:r>
      <w:r w:rsidRPr="00611C3C">
        <w:rPr>
          <w:b/>
          <w:bCs/>
        </w:rPr>
        <w:t>Míľnikový protokol</w:t>
      </w:r>
      <w:r w:rsidRPr="00611C3C">
        <w:t xml:space="preserve">“), ktorého vzor tvorí Prílohu č. </w:t>
      </w:r>
      <w:r w:rsidRPr="00611C3C">
        <w:rPr>
          <w:highlight w:val="cyan"/>
        </w:rPr>
        <w:t>....</w:t>
      </w:r>
      <w:r w:rsidRPr="00611C3C">
        <w:t xml:space="preserve"> tejto Zmluvy, potvrdený Manažérom Zmluvy za Objednávateľa a Manažérom Zmluvy za Zhotoviteľa. Platobný míľnik predstavuje čiastkové dodanie v zmysle § 19 ods. 3 Zákona o DPH. Zhotoviteľ vystaví faktúru za príslušný platobný míľnik najneskôr do 15 dní odo dňa dodania. Na účely DPH sa za deň dodania považuje dátum plnenia uvedený v Míľnikovom protokole. Potvrdenie Míľnikového protokolu zo strany Objednávateľa nezakladá akceptáciu alebo prevzatie Diela, prípadne jeho časti, ako ani príslušných plnení zahrnutých do Míľnikového protokolu.</w:t>
      </w:r>
      <w:bookmarkEnd w:id="19"/>
      <w:r w:rsidRPr="00611C3C">
        <w:t xml:space="preserve"> </w:t>
      </w:r>
    </w:p>
    <w:p w14:paraId="2F53F067" w14:textId="77777777" w:rsidR="00E2424C" w:rsidRPr="00611C3C" w:rsidRDefault="00E2424C" w:rsidP="009176C1">
      <w:pPr>
        <w:pStyle w:val="Nadpis3"/>
        <w:widowControl w:val="0"/>
        <w:rPr>
          <w:b/>
          <w:bCs/>
        </w:rPr>
      </w:pPr>
      <w:r w:rsidRPr="00611C3C">
        <w:rPr>
          <w:b/>
          <w:bCs/>
        </w:rPr>
        <w:t>Platobné míľniky</w:t>
      </w:r>
    </w:p>
    <w:p w14:paraId="423A6733" w14:textId="705C60F8" w:rsidR="00E2424C" w:rsidRPr="00611C3C" w:rsidRDefault="00E2424C" w:rsidP="009176C1">
      <w:pPr>
        <w:pStyle w:val="Nadpis3-podtext"/>
        <w:widowControl w:val="0"/>
      </w:pPr>
      <w:bookmarkStart w:id="20" w:name="_Ref191812259"/>
      <w:bookmarkStart w:id="21" w:name="_Ref191811598"/>
      <w:r w:rsidRPr="00611C3C">
        <w:t>Cena bude fakturovaná Zhotoviteľom postupne, po splnení nasledovných jednotlivých platobných míľnikov:</w:t>
      </w:r>
      <w:bookmarkEnd w:id="20"/>
    </w:p>
    <w:p w14:paraId="7337CC0B" w14:textId="343C876F" w:rsidR="00E2424C" w:rsidRPr="00611C3C" w:rsidRDefault="00E2424C" w:rsidP="009176C1">
      <w:pPr>
        <w:pStyle w:val="Nadpis3-podtext"/>
        <w:widowControl w:val="0"/>
      </w:pPr>
      <w:bookmarkStart w:id="22" w:name="_Hlk144813708"/>
      <w:r w:rsidRPr="00611C3C">
        <w:rPr>
          <w:highlight w:val="yellow"/>
        </w:rPr>
        <w:t xml:space="preserve"> </w:t>
      </w:r>
    </w:p>
    <w:tbl>
      <w:tblPr>
        <w:tblW w:w="6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2694"/>
        <w:gridCol w:w="2409"/>
      </w:tblGrid>
      <w:tr w:rsidR="00B764EC" w:rsidRPr="00611C3C" w14:paraId="4CBC1561" w14:textId="77777777" w:rsidTr="00EF1C79">
        <w:trPr>
          <w:trHeight w:val="695"/>
          <w:jc w:val="center"/>
        </w:trPr>
        <w:tc>
          <w:tcPr>
            <w:tcW w:w="1813" w:type="dxa"/>
          </w:tcPr>
          <w:p w14:paraId="073F8661" w14:textId="08F2ACF0" w:rsidR="00B764EC" w:rsidRPr="00980FA0" w:rsidRDefault="00B764EC" w:rsidP="009176C1">
            <w:pPr>
              <w:widowControl w:val="0"/>
              <w:rPr>
                <w:color w:val="auto"/>
              </w:rPr>
            </w:pPr>
            <w:r w:rsidRPr="00980FA0">
              <w:rPr>
                <w:b/>
                <w:color w:val="auto"/>
              </w:rPr>
              <w:t xml:space="preserve">Platobný míľnik č. </w:t>
            </w:r>
          </w:p>
        </w:tc>
        <w:tc>
          <w:tcPr>
            <w:tcW w:w="2694" w:type="dxa"/>
          </w:tcPr>
          <w:p w14:paraId="2B12FB0D" w14:textId="38ECC57C" w:rsidR="00B764EC" w:rsidRPr="00980FA0" w:rsidRDefault="00B764EC" w:rsidP="009176C1">
            <w:pPr>
              <w:widowControl w:val="0"/>
              <w:rPr>
                <w:color w:val="auto"/>
              </w:rPr>
            </w:pPr>
            <w:r w:rsidRPr="00980FA0">
              <w:rPr>
                <w:b/>
                <w:bCs/>
                <w:color w:val="auto"/>
              </w:rPr>
              <w:t xml:space="preserve">Predmet platobného míľnika </w:t>
            </w:r>
          </w:p>
        </w:tc>
        <w:tc>
          <w:tcPr>
            <w:tcW w:w="2409" w:type="dxa"/>
          </w:tcPr>
          <w:p w14:paraId="1235E3F6" w14:textId="1B7ECB0B" w:rsidR="00B764EC" w:rsidRPr="00980FA0" w:rsidRDefault="00B764EC" w:rsidP="009176C1">
            <w:pPr>
              <w:widowControl w:val="0"/>
              <w:rPr>
                <w:color w:val="auto"/>
              </w:rPr>
            </w:pPr>
            <w:r w:rsidRPr="00980FA0">
              <w:rPr>
                <w:b/>
                <w:color w:val="auto"/>
              </w:rPr>
              <w:t>Cena platobného míľnika v EUR bez DPH</w:t>
            </w:r>
          </w:p>
        </w:tc>
      </w:tr>
      <w:tr w:rsidR="007E586D" w:rsidRPr="00611C3C" w14:paraId="7EB03E35" w14:textId="77777777" w:rsidTr="007E586D">
        <w:trPr>
          <w:trHeight w:val="1285"/>
          <w:jc w:val="center"/>
        </w:trPr>
        <w:tc>
          <w:tcPr>
            <w:tcW w:w="1813" w:type="dxa"/>
            <w:vAlign w:val="center"/>
          </w:tcPr>
          <w:p w14:paraId="5900B7AB" w14:textId="7E80D24D" w:rsidR="007E586D" w:rsidRPr="00980FA0" w:rsidRDefault="007E586D" w:rsidP="00617A38">
            <w:pPr>
              <w:widowControl w:val="0"/>
              <w:jc w:val="center"/>
              <w:rPr>
                <w:color w:val="auto"/>
              </w:rPr>
            </w:pPr>
            <w:r w:rsidRPr="00980FA0">
              <w:rPr>
                <w:color w:val="auto"/>
              </w:rPr>
              <w:t>1</w:t>
            </w:r>
          </w:p>
        </w:tc>
        <w:tc>
          <w:tcPr>
            <w:tcW w:w="2694" w:type="dxa"/>
            <w:vAlign w:val="center"/>
          </w:tcPr>
          <w:p w14:paraId="0B93103D" w14:textId="79469D6F" w:rsidR="007E586D" w:rsidRPr="00980FA0" w:rsidRDefault="007E586D" w:rsidP="007E586D">
            <w:pPr>
              <w:widowControl w:val="0"/>
              <w:jc w:val="left"/>
              <w:rPr>
                <w:color w:val="auto"/>
              </w:rPr>
            </w:pPr>
            <w:r w:rsidRPr="00980FA0">
              <w:rPr>
                <w:color w:val="auto"/>
              </w:rPr>
              <w:t xml:space="preserve">Vypracovanie a dodanie dokumentácie </w:t>
            </w:r>
            <w:r w:rsidRPr="00D97D73">
              <w:rPr>
                <w:b/>
                <w:bCs/>
                <w:color w:val="auto"/>
              </w:rPr>
              <w:t>pred</w:t>
            </w:r>
            <w:r w:rsidRPr="00980FA0">
              <w:rPr>
                <w:color w:val="auto"/>
              </w:rPr>
              <w:t xml:space="preserve"> realizáciou v  zmysle bodu 1.2.1. Zmluvy pre </w:t>
            </w:r>
            <w:r w:rsidRPr="00980FA0">
              <w:rPr>
                <w:b/>
                <w:bCs/>
                <w:i/>
                <w:iCs/>
                <w:color w:val="auto"/>
              </w:rPr>
              <w:t>1. blok EMO a 2. blok EMO</w:t>
            </w:r>
          </w:p>
        </w:tc>
        <w:tc>
          <w:tcPr>
            <w:tcW w:w="2409" w:type="dxa"/>
            <w:vAlign w:val="center"/>
          </w:tcPr>
          <w:p w14:paraId="16FA7E98" w14:textId="77777777" w:rsidR="00F93BA0" w:rsidRPr="00980FA0" w:rsidRDefault="00F93BA0" w:rsidP="00F93BA0">
            <w:pPr>
              <w:pStyle w:val="seNormalny3"/>
              <w:widowControl w:val="0"/>
              <w:ind w:left="0"/>
              <w:jc w:val="left"/>
            </w:pPr>
            <w:r w:rsidRPr="00980FA0">
              <w:t>......... ,-</w:t>
            </w:r>
          </w:p>
          <w:p w14:paraId="23E2A3F7" w14:textId="22D75AD9" w:rsidR="007E586D" w:rsidRPr="00980FA0" w:rsidRDefault="00F93BA0" w:rsidP="00F93BA0">
            <w:pPr>
              <w:widowControl w:val="0"/>
              <w:jc w:val="left"/>
              <w:rPr>
                <w:color w:val="auto"/>
              </w:rPr>
            </w:pPr>
            <w:r w:rsidRPr="00980FA0">
              <w:t>slovom:  ........</w:t>
            </w:r>
          </w:p>
        </w:tc>
      </w:tr>
      <w:tr w:rsidR="00CC3D0C" w:rsidRPr="00611C3C" w14:paraId="4F0F71C0" w14:textId="77777777" w:rsidTr="00EF1C79">
        <w:trPr>
          <w:jc w:val="center"/>
        </w:trPr>
        <w:tc>
          <w:tcPr>
            <w:tcW w:w="1813" w:type="dxa"/>
            <w:vAlign w:val="center"/>
          </w:tcPr>
          <w:p w14:paraId="4A4F7FD9" w14:textId="11CB8587" w:rsidR="00CC3D0C" w:rsidRPr="00980FA0" w:rsidRDefault="00CC3D0C" w:rsidP="00CC3D0C">
            <w:pPr>
              <w:widowControl w:val="0"/>
              <w:jc w:val="center"/>
              <w:rPr>
                <w:color w:val="auto"/>
              </w:rPr>
            </w:pPr>
            <w:r w:rsidRPr="00980FA0">
              <w:rPr>
                <w:color w:val="auto"/>
              </w:rPr>
              <w:t>2</w:t>
            </w:r>
          </w:p>
        </w:tc>
        <w:tc>
          <w:tcPr>
            <w:tcW w:w="2694" w:type="dxa"/>
          </w:tcPr>
          <w:p w14:paraId="66E886C4" w14:textId="31DF446E" w:rsidR="00CC3D0C" w:rsidRPr="00980FA0" w:rsidRDefault="00CC3D0C" w:rsidP="00CC3D0C">
            <w:pPr>
              <w:widowControl w:val="0"/>
              <w:jc w:val="left"/>
              <w:rPr>
                <w:color w:val="auto"/>
              </w:rPr>
            </w:pPr>
            <w:r w:rsidRPr="00980FA0">
              <w:rPr>
                <w:color w:val="auto"/>
              </w:rPr>
              <w:t xml:space="preserve">Realizácia v zmysle bodu 1.2.2.1 Zmluvy, </w:t>
            </w:r>
            <w:r w:rsidRPr="00980FA0">
              <w:rPr>
                <w:b/>
                <w:bCs/>
                <w:i/>
                <w:iCs/>
                <w:color w:val="auto"/>
              </w:rPr>
              <w:t xml:space="preserve">pre </w:t>
            </w:r>
            <w:r w:rsidR="00FB5061" w:rsidRPr="00980FA0">
              <w:rPr>
                <w:b/>
                <w:bCs/>
                <w:i/>
                <w:iCs/>
                <w:color w:val="auto"/>
              </w:rPr>
              <w:t>2</w:t>
            </w:r>
            <w:r w:rsidRPr="00980FA0">
              <w:rPr>
                <w:b/>
                <w:bCs/>
                <w:i/>
                <w:iCs/>
                <w:color w:val="auto"/>
              </w:rPr>
              <w:t>. blok EMO</w:t>
            </w:r>
            <w:r w:rsidR="000736DD" w:rsidRPr="00980FA0">
              <w:rPr>
                <w:b/>
                <w:bCs/>
                <w:i/>
                <w:iCs/>
                <w:color w:val="auto"/>
              </w:rPr>
              <w:t xml:space="preserve"> (GO</w:t>
            </w:r>
            <w:r w:rsidR="004075FA" w:rsidRPr="00980FA0">
              <w:rPr>
                <w:b/>
                <w:bCs/>
                <w:i/>
                <w:iCs/>
                <w:color w:val="auto"/>
              </w:rPr>
              <w:t>2</w:t>
            </w:r>
            <w:r w:rsidR="000736DD" w:rsidRPr="00980FA0">
              <w:rPr>
                <w:b/>
                <w:bCs/>
                <w:i/>
                <w:iCs/>
                <w:color w:val="auto"/>
              </w:rPr>
              <w:t>/202</w:t>
            </w:r>
            <w:r w:rsidR="00722B2C" w:rsidRPr="00980FA0">
              <w:rPr>
                <w:b/>
                <w:bCs/>
                <w:i/>
                <w:iCs/>
                <w:color w:val="auto"/>
              </w:rPr>
              <w:t>8</w:t>
            </w:r>
            <w:r w:rsidR="000736DD" w:rsidRPr="00980FA0">
              <w:rPr>
                <w:b/>
                <w:bCs/>
                <w:i/>
                <w:iCs/>
                <w:color w:val="auto"/>
              </w:rPr>
              <w:t>)</w:t>
            </w:r>
          </w:p>
        </w:tc>
        <w:tc>
          <w:tcPr>
            <w:tcW w:w="2409" w:type="dxa"/>
          </w:tcPr>
          <w:p w14:paraId="372CEF89" w14:textId="77777777" w:rsidR="00F93BA0" w:rsidRPr="00980FA0" w:rsidRDefault="00F93BA0" w:rsidP="00F93BA0">
            <w:pPr>
              <w:pStyle w:val="seNormalny3"/>
              <w:widowControl w:val="0"/>
              <w:ind w:left="0"/>
              <w:jc w:val="left"/>
            </w:pPr>
            <w:r w:rsidRPr="00980FA0">
              <w:t>......... ,-</w:t>
            </w:r>
          </w:p>
          <w:p w14:paraId="0186EC5E" w14:textId="51EE282B" w:rsidR="00CC3D0C" w:rsidRPr="00980FA0" w:rsidRDefault="00F93BA0" w:rsidP="00F93BA0">
            <w:pPr>
              <w:widowControl w:val="0"/>
              <w:rPr>
                <w:color w:val="auto"/>
              </w:rPr>
            </w:pPr>
            <w:r w:rsidRPr="00980FA0">
              <w:t>slovom:  ........</w:t>
            </w:r>
          </w:p>
        </w:tc>
      </w:tr>
      <w:tr w:rsidR="00980FA0" w:rsidRPr="00611C3C" w14:paraId="27422D28" w14:textId="77777777" w:rsidTr="006B212A">
        <w:trPr>
          <w:jc w:val="center"/>
        </w:trPr>
        <w:tc>
          <w:tcPr>
            <w:tcW w:w="1813" w:type="dxa"/>
            <w:vAlign w:val="center"/>
          </w:tcPr>
          <w:p w14:paraId="6F7F2C5E" w14:textId="15085552" w:rsidR="00980FA0" w:rsidRPr="00980FA0" w:rsidRDefault="00980FA0" w:rsidP="00980FA0">
            <w:pPr>
              <w:widowControl w:val="0"/>
              <w:jc w:val="center"/>
              <w:rPr>
                <w:color w:val="auto"/>
              </w:rPr>
            </w:pPr>
            <w:r w:rsidRPr="00980FA0">
              <w:rPr>
                <w:color w:val="auto"/>
              </w:rPr>
              <w:t>3</w:t>
            </w:r>
          </w:p>
        </w:tc>
        <w:tc>
          <w:tcPr>
            <w:tcW w:w="2694" w:type="dxa"/>
          </w:tcPr>
          <w:p w14:paraId="7CD617F8" w14:textId="12A7DE8E" w:rsidR="00980FA0" w:rsidRPr="00980FA0" w:rsidRDefault="00980FA0" w:rsidP="00980FA0">
            <w:pPr>
              <w:widowControl w:val="0"/>
              <w:jc w:val="left"/>
              <w:rPr>
                <w:color w:val="auto"/>
              </w:rPr>
            </w:pPr>
            <w:r w:rsidRPr="00980FA0">
              <w:rPr>
                <w:color w:val="auto"/>
              </w:rPr>
              <w:t xml:space="preserve">Vypracovanie a dodanie dokumentácie </w:t>
            </w:r>
            <w:r w:rsidRPr="00D97D73">
              <w:rPr>
                <w:b/>
                <w:bCs/>
                <w:color w:val="auto"/>
              </w:rPr>
              <w:t>po</w:t>
            </w:r>
            <w:r w:rsidRPr="00980FA0">
              <w:rPr>
                <w:color w:val="auto"/>
              </w:rPr>
              <w:t xml:space="preserve"> realizácii v zmysle bodu 1.2.2.2 Zmluvy, </w:t>
            </w:r>
            <w:r w:rsidRPr="00980FA0">
              <w:rPr>
                <w:b/>
                <w:bCs/>
                <w:i/>
                <w:iCs/>
                <w:color w:val="auto"/>
              </w:rPr>
              <w:t>pre 2. blok EMO</w:t>
            </w:r>
          </w:p>
        </w:tc>
        <w:tc>
          <w:tcPr>
            <w:tcW w:w="2409" w:type="dxa"/>
            <w:vAlign w:val="center"/>
          </w:tcPr>
          <w:p w14:paraId="0C6C51D8" w14:textId="77777777" w:rsidR="00F93BA0" w:rsidRPr="00980FA0" w:rsidRDefault="00F93BA0" w:rsidP="00F93BA0">
            <w:pPr>
              <w:pStyle w:val="seNormalny3"/>
              <w:widowControl w:val="0"/>
              <w:ind w:left="0"/>
              <w:jc w:val="left"/>
            </w:pPr>
            <w:r w:rsidRPr="00980FA0">
              <w:t>......... ,-</w:t>
            </w:r>
          </w:p>
          <w:p w14:paraId="3C626ED1" w14:textId="328C80F8" w:rsidR="00980FA0" w:rsidRPr="00980FA0" w:rsidRDefault="00F93BA0" w:rsidP="00F93BA0">
            <w:pPr>
              <w:pStyle w:val="seNormalny3"/>
              <w:widowControl w:val="0"/>
              <w:ind w:left="0"/>
              <w:jc w:val="left"/>
            </w:pPr>
            <w:r w:rsidRPr="00980FA0">
              <w:t>slovom:  ........</w:t>
            </w:r>
          </w:p>
        </w:tc>
      </w:tr>
      <w:tr w:rsidR="00980FA0" w:rsidRPr="00611C3C" w14:paraId="7040A6F5" w14:textId="77777777" w:rsidTr="00EF1C79">
        <w:trPr>
          <w:jc w:val="center"/>
        </w:trPr>
        <w:tc>
          <w:tcPr>
            <w:tcW w:w="1813" w:type="dxa"/>
            <w:vAlign w:val="center"/>
          </w:tcPr>
          <w:p w14:paraId="1E8BA0B7" w14:textId="1866ECA7" w:rsidR="00980FA0" w:rsidRPr="00980FA0" w:rsidRDefault="00980FA0" w:rsidP="00980FA0">
            <w:pPr>
              <w:widowControl w:val="0"/>
              <w:jc w:val="center"/>
              <w:rPr>
                <w:color w:val="auto"/>
              </w:rPr>
            </w:pPr>
            <w:r w:rsidRPr="00980FA0">
              <w:rPr>
                <w:color w:val="auto"/>
              </w:rPr>
              <w:t>4</w:t>
            </w:r>
          </w:p>
        </w:tc>
        <w:tc>
          <w:tcPr>
            <w:tcW w:w="2694" w:type="dxa"/>
          </w:tcPr>
          <w:p w14:paraId="6DA1530F" w14:textId="54DB7F9D" w:rsidR="00980FA0" w:rsidRPr="00980FA0" w:rsidRDefault="00980FA0" w:rsidP="00980FA0">
            <w:pPr>
              <w:widowControl w:val="0"/>
              <w:jc w:val="left"/>
              <w:rPr>
                <w:color w:val="auto"/>
              </w:rPr>
            </w:pPr>
            <w:r w:rsidRPr="00980FA0">
              <w:rPr>
                <w:color w:val="auto"/>
              </w:rPr>
              <w:t xml:space="preserve">Realizácia v zmysle bodu 1.2.3.1 Zmluvy, </w:t>
            </w:r>
            <w:r w:rsidRPr="00980FA0">
              <w:rPr>
                <w:b/>
                <w:bCs/>
                <w:i/>
                <w:iCs/>
                <w:color w:val="auto"/>
              </w:rPr>
              <w:t>pre 1. blok EMO (GO1/2029)</w:t>
            </w:r>
          </w:p>
        </w:tc>
        <w:tc>
          <w:tcPr>
            <w:tcW w:w="2409" w:type="dxa"/>
          </w:tcPr>
          <w:p w14:paraId="5E2DB289" w14:textId="77777777" w:rsidR="00980FA0" w:rsidRPr="00980FA0" w:rsidRDefault="00980FA0" w:rsidP="00980FA0">
            <w:pPr>
              <w:pStyle w:val="seNormalny3"/>
              <w:widowControl w:val="0"/>
              <w:ind w:left="0"/>
              <w:jc w:val="left"/>
            </w:pPr>
            <w:r w:rsidRPr="00980FA0">
              <w:t>......... ,-</w:t>
            </w:r>
          </w:p>
          <w:p w14:paraId="60FC6AB2" w14:textId="1A271C18" w:rsidR="00980FA0" w:rsidRPr="00980FA0" w:rsidRDefault="00980FA0" w:rsidP="00980FA0">
            <w:pPr>
              <w:widowControl w:val="0"/>
              <w:rPr>
                <w:color w:val="auto"/>
              </w:rPr>
            </w:pPr>
            <w:r w:rsidRPr="00980FA0">
              <w:rPr>
                <w:color w:val="auto"/>
              </w:rPr>
              <w:t>slovom:  ........</w:t>
            </w:r>
          </w:p>
        </w:tc>
      </w:tr>
      <w:tr w:rsidR="00980FA0" w:rsidRPr="00611C3C" w14:paraId="7B7D145C" w14:textId="77777777" w:rsidTr="00EF1C79">
        <w:trPr>
          <w:jc w:val="center"/>
        </w:trPr>
        <w:tc>
          <w:tcPr>
            <w:tcW w:w="1813" w:type="dxa"/>
            <w:vAlign w:val="center"/>
          </w:tcPr>
          <w:p w14:paraId="227ABF45" w14:textId="5B7CE97A" w:rsidR="00980FA0" w:rsidRPr="00980FA0" w:rsidRDefault="00980FA0" w:rsidP="00980FA0">
            <w:pPr>
              <w:widowControl w:val="0"/>
              <w:jc w:val="center"/>
              <w:rPr>
                <w:color w:val="auto"/>
              </w:rPr>
            </w:pPr>
            <w:r w:rsidRPr="00980FA0">
              <w:rPr>
                <w:color w:val="auto"/>
              </w:rPr>
              <w:t>5</w:t>
            </w:r>
          </w:p>
        </w:tc>
        <w:tc>
          <w:tcPr>
            <w:tcW w:w="2694" w:type="dxa"/>
          </w:tcPr>
          <w:p w14:paraId="5A087C60" w14:textId="7C54B5B9" w:rsidR="00980FA0" w:rsidRPr="00980FA0" w:rsidRDefault="00980FA0" w:rsidP="00980FA0">
            <w:pPr>
              <w:widowControl w:val="0"/>
              <w:jc w:val="left"/>
              <w:rPr>
                <w:color w:val="auto"/>
              </w:rPr>
            </w:pPr>
            <w:r w:rsidRPr="00980FA0">
              <w:rPr>
                <w:color w:val="auto"/>
              </w:rPr>
              <w:t xml:space="preserve">Vypracovanie a dodanie dokumentácie </w:t>
            </w:r>
            <w:r w:rsidRPr="00D97D73">
              <w:rPr>
                <w:b/>
                <w:bCs/>
                <w:color w:val="auto"/>
              </w:rPr>
              <w:t>po</w:t>
            </w:r>
            <w:r w:rsidRPr="00980FA0">
              <w:rPr>
                <w:color w:val="auto"/>
              </w:rPr>
              <w:t xml:space="preserve"> realizácii v zmysle bodu 1.2.3.2 Zmluvy, </w:t>
            </w:r>
            <w:r w:rsidRPr="00980FA0">
              <w:rPr>
                <w:b/>
                <w:bCs/>
                <w:i/>
                <w:iCs/>
                <w:color w:val="auto"/>
              </w:rPr>
              <w:t>pre 1. blok EMO</w:t>
            </w:r>
          </w:p>
        </w:tc>
        <w:tc>
          <w:tcPr>
            <w:tcW w:w="2409" w:type="dxa"/>
          </w:tcPr>
          <w:p w14:paraId="0437B818" w14:textId="77777777" w:rsidR="00980FA0" w:rsidRPr="00980FA0" w:rsidRDefault="00980FA0" w:rsidP="00980FA0">
            <w:pPr>
              <w:pStyle w:val="seNormalny3"/>
              <w:widowControl w:val="0"/>
              <w:ind w:left="0"/>
              <w:jc w:val="left"/>
            </w:pPr>
            <w:r w:rsidRPr="00980FA0">
              <w:t>......... ,-</w:t>
            </w:r>
          </w:p>
          <w:p w14:paraId="12986591" w14:textId="689E1475" w:rsidR="00980FA0" w:rsidRPr="00980FA0" w:rsidRDefault="00980FA0" w:rsidP="00980FA0">
            <w:pPr>
              <w:pStyle w:val="seNormalny3"/>
              <w:widowControl w:val="0"/>
              <w:ind w:left="0"/>
              <w:jc w:val="left"/>
            </w:pPr>
            <w:r w:rsidRPr="00980FA0">
              <w:t>slovom:  ........</w:t>
            </w:r>
          </w:p>
        </w:tc>
      </w:tr>
    </w:tbl>
    <w:p w14:paraId="53D44950" w14:textId="77777777" w:rsidR="00FC470F" w:rsidRPr="00611C3C" w:rsidRDefault="00FC470F" w:rsidP="009176C1">
      <w:pPr>
        <w:pStyle w:val="Nadpis3-podtext"/>
        <w:widowControl w:val="0"/>
      </w:pPr>
    </w:p>
    <w:bookmarkEnd w:id="22"/>
    <w:p w14:paraId="160874FB" w14:textId="77777777" w:rsidR="00E2424C" w:rsidRDefault="00E2424C" w:rsidP="009176C1">
      <w:pPr>
        <w:pStyle w:val="Nadpis3-podtext"/>
        <w:widowControl w:val="0"/>
      </w:pPr>
      <w:r w:rsidRPr="00611C3C">
        <w:t>(ďalej spoločne ako</w:t>
      </w:r>
      <w:r w:rsidRPr="00611C3C">
        <w:rPr>
          <w:b/>
        </w:rPr>
        <w:t xml:space="preserve"> </w:t>
      </w:r>
      <w:r w:rsidRPr="00611C3C">
        <w:t>„</w:t>
      </w:r>
      <w:r w:rsidRPr="00611C3C">
        <w:rPr>
          <w:b/>
        </w:rPr>
        <w:t>Platobné míľniky</w:t>
      </w:r>
      <w:r w:rsidRPr="00611C3C">
        <w:t>“ a jednotlivo ako „</w:t>
      </w:r>
      <w:r w:rsidRPr="00611C3C">
        <w:rPr>
          <w:b/>
        </w:rPr>
        <w:t>Platobný míľnik</w:t>
      </w:r>
      <w:r w:rsidRPr="00611C3C">
        <w:t>“).</w:t>
      </w:r>
    </w:p>
    <w:p w14:paraId="62237064" w14:textId="18F8FEE1" w:rsidR="00E2424C" w:rsidRPr="00611C3C" w:rsidRDefault="00E2424C" w:rsidP="009176C1">
      <w:pPr>
        <w:widowControl w:val="0"/>
      </w:pPr>
    </w:p>
    <w:p w14:paraId="3A51159C" w14:textId="32294C7E" w:rsidR="00E2424C" w:rsidRPr="007603A9" w:rsidRDefault="00E2424C" w:rsidP="009176C1">
      <w:pPr>
        <w:pStyle w:val="Nadpis3-podtext"/>
        <w:widowControl w:val="0"/>
      </w:pPr>
      <w:r w:rsidRPr="007603A9">
        <w:t xml:space="preserve">MATERIÁL AKO SÚČASŤ PLNENIA </w:t>
      </w:r>
    </w:p>
    <w:p w14:paraId="01EC1C97" w14:textId="77777777" w:rsidR="00E2424C" w:rsidRDefault="00E2424C" w:rsidP="009176C1">
      <w:pPr>
        <w:pStyle w:val="Nadpis3"/>
        <w:widowControl w:val="0"/>
      </w:pPr>
      <w:bookmarkStart w:id="23" w:name="_Ref223612332"/>
      <w:r w:rsidRPr="00611C3C">
        <w:lastRenderedPageBreak/>
        <w:t xml:space="preserve">Zmluvné strany sa dohodli, že v Cene je zahrnutá cena za materiál dodaný Zhotoviteľom v priebehu </w:t>
      </w:r>
      <w:r w:rsidRPr="007603A9">
        <w:t>zhotovenia/vykonávania</w:t>
      </w:r>
      <w:r w:rsidRPr="00611C3C">
        <w:t xml:space="preserve"> Diela na základe tejto Zmluvy.</w:t>
      </w:r>
      <w:bookmarkEnd w:id="23"/>
    </w:p>
    <w:p w14:paraId="5DFF2679" w14:textId="77777777" w:rsidR="00724415" w:rsidRPr="00724415" w:rsidRDefault="00724415" w:rsidP="00724415"/>
    <w:p w14:paraId="7FAA1D45" w14:textId="3CF96F45" w:rsidR="00E2424C" w:rsidRPr="00611C3C" w:rsidRDefault="00E2424C" w:rsidP="009176C1">
      <w:pPr>
        <w:pStyle w:val="Nadpis2"/>
        <w:widowControl w:val="0"/>
      </w:pPr>
      <w:bookmarkStart w:id="24" w:name="_Ref382233039"/>
      <w:bookmarkEnd w:id="21"/>
      <w:r w:rsidRPr="00611C3C">
        <w:t>Banková záruka</w:t>
      </w:r>
      <w:bookmarkEnd w:id="24"/>
      <w:r w:rsidRPr="00611C3C">
        <w:t xml:space="preserve"> </w:t>
      </w:r>
    </w:p>
    <w:p w14:paraId="3C31CF30" w14:textId="77777777" w:rsidR="00E2424C" w:rsidRPr="00611C3C" w:rsidRDefault="00E2424C" w:rsidP="009176C1">
      <w:pPr>
        <w:pStyle w:val="Nadpis3"/>
        <w:widowControl w:val="0"/>
      </w:pPr>
      <w:bookmarkStart w:id="25" w:name="_Ref224223492"/>
      <w:r w:rsidRPr="00611C3C">
        <w:t>Všeobecné podmienky</w:t>
      </w:r>
      <w:bookmarkEnd w:id="25"/>
    </w:p>
    <w:p w14:paraId="5DE6264C" w14:textId="77777777" w:rsidR="00E2424C" w:rsidRPr="00611C3C" w:rsidRDefault="00E2424C" w:rsidP="00B85B10">
      <w:pPr>
        <w:pStyle w:val="Nadpis3-podtextiii"/>
        <w:widowControl w:val="0"/>
        <w:numPr>
          <w:ilvl w:val="0"/>
          <w:numId w:val="17"/>
        </w:numPr>
        <w:ind w:left="1418" w:hanging="425"/>
      </w:pPr>
      <w:bookmarkStart w:id="26" w:name="_Ref148707829"/>
      <w:r w:rsidRPr="00611C3C">
        <w:t xml:space="preserve">Zhotoviteľ je povinný na zabezpečenie svojich záväzkov vzniknutých na základe tejto Zmluvy predložiť Objednávateľovi nepodmienenú a neodvolateľnú bankovú záruku v znení akceptovateľnom pre Objednávateľa, na základe ktorej bude banka povinná plniť na prvé písomné požiadanie Objednávateľa. Za akceptovateľnú bankovú záruku sa považuje taká banková záruka, ktorá bude vystavená v súlade s obsahom a vo forme, ktoré sú v zásade zhodné so vzorom bankovej záruky, ktorá je obsiahnutá v Prílohe č. </w:t>
      </w:r>
      <w:r w:rsidRPr="00E512B5">
        <w:rPr>
          <w:bCs/>
          <w:highlight w:val="cyan"/>
        </w:rPr>
        <w:t>...</w:t>
      </w:r>
      <w:r w:rsidRPr="00611C3C">
        <w:t xml:space="preserve"> Zmluvy, a to bankou, ktorá nemá ani jeden z ratingov horší ako:</w:t>
      </w:r>
      <w:bookmarkEnd w:id="26"/>
      <w:r w:rsidRPr="00611C3C">
        <w:t xml:space="preserve"> </w:t>
      </w:r>
    </w:p>
    <w:p w14:paraId="615824D9" w14:textId="77777777" w:rsidR="00E2424C" w:rsidRPr="00611C3C" w:rsidRDefault="00E2424C" w:rsidP="00B85B10">
      <w:pPr>
        <w:pStyle w:val="Nadpis3-pod-podtextab"/>
        <w:widowControl w:val="0"/>
        <w:numPr>
          <w:ilvl w:val="0"/>
          <w:numId w:val="18"/>
        </w:numPr>
        <w:ind w:left="1701" w:hanging="283"/>
      </w:pPr>
      <w:proofErr w:type="spellStart"/>
      <w:r w:rsidRPr="00611C3C">
        <w:t>Moody’s</w:t>
      </w:r>
      <w:proofErr w:type="spellEnd"/>
      <w:r w:rsidRPr="00611C3C">
        <w:t xml:space="preserve"> – „Baa3”; alebo</w:t>
      </w:r>
    </w:p>
    <w:p w14:paraId="0D8A809C" w14:textId="77777777" w:rsidR="00E2424C" w:rsidRPr="00611C3C" w:rsidRDefault="00E2424C" w:rsidP="009176C1">
      <w:pPr>
        <w:pStyle w:val="Nadpis3-pod-podtextab"/>
        <w:widowControl w:val="0"/>
      </w:pPr>
      <w:proofErr w:type="spellStart"/>
      <w:r w:rsidRPr="00611C3C">
        <w:t>Fitch</w:t>
      </w:r>
      <w:proofErr w:type="spellEnd"/>
      <w:r w:rsidRPr="00611C3C">
        <w:t xml:space="preserve"> – „BBB-”; alebo</w:t>
      </w:r>
    </w:p>
    <w:p w14:paraId="1574AA1B" w14:textId="77777777" w:rsidR="00E2424C" w:rsidRPr="00611C3C" w:rsidRDefault="00E2424C" w:rsidP="009176C1">
      <w:pPr>
        <w:pStyle w:val="Nadpis3-pod-podtextab"/>
        <w:widowControl w:val="0"/>
      </w:pPr>
      <w:r w:rsidRPr="00611C3C">
        <w:t xml:space="preserve">Standard &amp; </w:t>
      </w:r>
      <w:proofErr w:type="spellStart"/>
      <w:r w:rsidRPr="00611C3C">
        <w:t>Poor´s</w:t>
      </w:r>
      <w:proofErr w:type="spellEnd"/>
      <w:r w:rsidRPr="00611C3C">
        <w:t xml:space="preserve"> – „BBB-”.</w:t>
      </w:r>
    </w:p>
    <w:p w14:paraId="37AE8196" w14:textId="0D2DEDA0" w:rsidR="00E2424C" w:rsidRPr="00611C3C" w:rsidRDefault="00E2424C" w:rsidP="009176C1">
      <w:pPr>
        <w:pStyle w:val="Nadpis3-podtextiii"/>
        <w:widowControl w:val="0"/>
      </w:pPr>
      <w:bookmarkStart w:id="27" w:name="_Ref148707955"/>
      <w:r w:rsidRPr="00611C3C">
        <w:t xml:space="preserve">Ak sa počas trvania bankovej záruky banke, ktorá bankovú záruku vystavila, zhorší rating tak, že nebude dosahovať ani jeden z ratingov uvedených v predchádzajúcom odseku </w:t>
      </w:r>
      <w:r w:rsidRPr="00611C3C">
        <w:fldChar w:fldCharType="begin"/>
      </w:r>
      <w:r w:rsidRPr="00611C3C">
        <w:instrText xml:space="preserve"> REF _Ref148707829 \r \h </w:instrText>
      </w:r>
      <w:r w:rsidRPr="00611C3C">
        <w:fldChar w:fldCharType="separate"/>
      </w:r>
      <w:r w:rsidR="000158AD">
        <w:t>(i)</w:t>
      </w:r>
      <w:r w:rsidRPr="00611C3C">
        <w:fldChar w:fldCharType="end"/>
      </w:r>
      <w:r w:rsidRPr="00611C3C">
        <w:t xml:space="preserve"> tohto bodu Zmluvy, potom je Objednávateľ oprávnený písomne upozorniť Zhotoviteľa na túto skutočnosť a  Zhotoviteľ je povinný na vlastné náklady do 10 dní od doručenia upozornenia predložiť Objednávateľovi novú bankovú záruku, ktorá bude vystavená bankou, ktorej rating bude spĺňať podmienky uvedené v predchádzajúcom odseku </w:t>
      </w:r>
      <w:r w:rsidRPr="00611C3C">
        <w:fldChar w:fldCharType="begin"/>
      </w:r>
      <w:r w:rsidRPr="00611C3C">
        <w:instrText xml:space="preserve"> REF _Ref148707829 \r \h </w:instrText>
      </w:r>
      <w:r w:rsidRPr="00611C3C">
        <w:fldChar w:fldCharType="separate"/>
      </w:r>
      <w:r w:rsidR="000158AD">
        <w:t>(i)</w:t>
      </w:r>
      <w:r w:rsidRPr="00611C3C">
        <w:fldChar w:fldCharType="end"/>
      </w:r>
      <w:r w:rsidRPr="00611C3C">
        <w:t xml:space="preserve"> tohto bodu Zmluvy a bude po obsahovej a formálnej stránke spĺňať požiadavky stanovené v tejto Zmluve. Objednávateľ vráti existujúcu bankovú záruku Zhotoviteľovi až potom, ako mu bude predložená nová banková záruka vystavená podľa tohto bodu.</w:t>
      </w:r>
      <w:bookmarkEnd w:id="27"/>
    </w:p>
    <w:p w14:paraId="3CAE1EAD" w14:textId="6A1B64CF" w:rsidR="00E2424C" w:rsidRPr="00611C3C" w:rsidRDefault="00E2424C" w:rsidP="009176C1">
      <w:pPr>
        <w:pStyle w:val="Nadpis3-podtextiii"/>
        <w:widowControl w:val="0"/>
      </w:pPr>
      <w:r w:rsidRPr="00611C3C">
        <w:t xml:space="preserve">Ak Zhotoviteľ nepredloží bankovú záruku v lehote alebo v súlade s podmienkami uvedenými v predchádzajúcich odsekoch </w:t>
      </w:r>
      <w:r w:rsidRPr="00611C3C">
        <w:fldChar w:fldCharType="begin"/>
      </w:r>
      <w:r w:rsidRPr="00611C3C">
        <w:instrText xml:space="preserve"> REF _Ref148707829 \r \h </w:instrText>
      </w:r>
      <w:r w:rsidRPr="00611C3C">
        <w:fldChar w:fldCharType="separate"/>
      </w:r>
      <w:r w:rsidR="000158AD">
        <w:t>(i)</w:t>
      </w:r>
      <w:r w:rsidRPr="00611C3C">
        <w:fldChar w:fldCharType="end"/>
      </w:r>
      <w:r w:rsidRPr="00611C3C">
        <w:t xml:space="preserve"> alebo </w:t>
      </w:r>
      <w:r w:rsidRPr="00611C3C">
        <w:fldChar w:fldCharType="begin"/>
      </w:r>
      <w:r w:rsidRPr="00611C3C">
        <w:instrText xml:space="preserve"> REF _Ref148707955 \r \h </w:instrText>
      </w:r>
      <w:r w:rsidRPr="00611C3C">
        <w:fldChar w:fldCharType="separate"/>
      </w:r>
      <w:r w:rsidR="000158AD">
        <w:t>(ii)</w:t>
      </w:r>
      <w:r w:rsidRPr="00611C3C">
        <w:fldChar w:fldCharType="end"/>
      </w:r>
      <w:r w:rsidRPr="00611C3C">
        <w:t xml:space="preserve"> tohto bodu Zmluvy, Objednávateľ je oprávnený uspokojiť sa z bankovej záruky a/alebo zadržať finančné prostriedky v sume zodpovedajúcej hodnote 100% bankovej záruky vystavenej bankou, ktorej rating je nevyhovujúci, resp. bankovej záruky, ktorá nebola predložená zo strany Zhotoviteľa v lehote alebo v súlade s ostatnými podmienkami uvedenými v predchádzajúcich odsekoch </w:t>
      </w:r>
      <w:r w:rsidRPr="00611C3C">
        <w:fldChar w:fldCharType="begin"/>
      </w:r>
      <w:r w:rsidRPr="00611C3C">
        <w:instrText xml:space="preserve"> REF _Ref148707829 \r \h </w:instrText>
      </w:r>
      <w:r w:rsidRPr="00611C3C">
        <w:fldChar w:fldCharType="separate"/>
      </w:r>
      <w:r w:rsidR="000158AD">
        <w:t>(i)</w:t>
      </w:r>
      <w:r w:rsidRPr="00611C3C">
        <w:fldChar w:fldCharType="end"/>
      </w:r>
      <w:r w:rsidRPr="00611C3C">
        <w:t xml:space="preserve"> alebo </w:t>
      </w:r>
      <w:r w:rsidRPr="00611C3C">
        <w:fldChar w:fldCharType="begin"/>
      </w:r>
      <w:r w:rsidRPr="00611C3C">
        <w:instrText xml:space="preserve"> REF _Ref148707955 \r \h </w:instrText>
      </w:r>
      <w:r w:rsidRPr="00611C3C">
        <w:fldChar w:fldCharType="separate"/>
      </w:r>
      <w:r w:rsidR="000158AD">
        <w:t>(ii)</w:t>
      </w:r>
      <w:r w:rsidRPr="00611C3C">
        <w:fldChar w:fldCharType="end"/>
      </w:r>
      <w:r w:rsidRPr="00611C3C">
        <w:t xml:space="preserve"> tohto bodu Zmluvy. </w:t>
      </w:r>
    </w:p>
    <w:p w14:paraId="7EDB9BC0" w14:textId="77777777" w:rsidR="00E2424C" w:rsidRPr="00611C3C" w:rsidRDefault="00E2424C" w:rsidP="009176C1">
      <w:pPr>
        <w:pStyle w:val="Nadpis3-podtextiii"/>
        <w:widowControl w:val="0"/>
      </w:pPr>
      <w:r w:rsidRPr="00611C3C">
        <w:t>Zhotoviteľ je povinný doručiť bankovú záruku Objednávateľovi na adresu sídla Objednávateľa, uvedenú v Obchodnom registri v čase zaslania záruky a adresovanú k rukám Manažéra financovania a poistenia.</w:t>
      </w:r>
    </w:p>
    <w:p w14:paraId="6B77E971" w14:textId="27F13BAC" w:rsidR="00E2424C" w:rsidRPr="001B16AB" w:rsidRDefault="00E2424C" w:rsidP="009176C1">
      <w:pPr>
        <w:pStyle w:val="Nadpis3"/>
        <w:widowControl w:val="0"/>
      </w:pPr>
      <w:bookmarkStart w:id="28" w:name="_Ref381964370"/>
      <w:r w:rsidRPr="001B16AB">
        <w:t>Banková záruka počas plynutia záručnej doby</w:t>
      </w:r>
      <w:bookmarkEnd w:id="28"/>
      <w:r w:rsidRPr="001B16AB">
        <w:t xml:space="preserve"> </w:t>
      </w:r>
    </w:p>
    <w:p w14:paraId="72437B26" w14:textId="72C06ED6" w:rsidR="00E2424C" w:rsidRPr="001B16AB" w:rsidRDefault="00E2424C" w:rsidP="009176C1">
      <w:pPr>
        <w:pStyle w:val="Nadpis3-podtext"/>
        <w:widowControl w:val="0"/>
        <w:rPr>
          <w:rFonts w:cs="Tahoma"/>
        </w:rPr>
      </w:pPr>
      <w:r w:rsidRPr="001B16AB">
        <w:t>Zhotoviteľ je povinný najneskôr do 20 dní od prevzatia Diela Objednávateľom podľa tejto Zmluvy na svoje náklady obstarať a predložiť Objednávateľovi na zabezpečenie jeho záväzkov podľa tejto Zmluvy bankovú záruku</w:t>
      </w:r>
      <w:r w:rsidRPr="001B16AB">
        <w:rPr>
          <w:rFonts w:cs="Tahoma"/>
        </w:rPr>
        <w:t xml:space="preserve"> na peňažnú sumu rovnajúcu sa</w:t>
      </w:r>
      <w:r w:rsidR="00BC7F74" w:rsidRPr="001B16AB">
        <w:rPr>
          <w:rFonts w:cs="Tahoma"/>
        </w:rPr>
        <w:t xml:space="preserve"> 3 </w:t>
      </w:r>
      <w:r w:rsidRPr="001B16AB">
        <w:rPr>
          <w:rFonts w:cs="Tahoma"/>
        </w:rPr>
        <w:t>% z Ceny (v texte len „</w:t>
      </w:r>
      <w:r w:rsidRPr="001B16AB">
        <w:rPr>
          <w:rFonts w:cs="Tahoma"/>
          <w:b/>
        </w:rPr>
        <w:t>Záruka počas plynutia záručnej doby</w:t>
      </w:r>
      <w:r w:rsidRPr="001B16AB">
        <w:rPr>
          <w:rFonts w:cs="Tahoma"/>
        </w:rPr>
        <w:t xml:space="preserve">“). </w:t>
      </w:r>
    </w:p>
    <w:p w14:paraId="18C94C9A" w14:textId="62BDB2E1" w:rsidR="000C02C6" w:rsidRPr="001B16AB" w:rsidRDefault="002F14A3" w:rsidP="007173D3">
      <w:pPr>
        <w:pStyle w:val="Nadpis3-podtextiii"/>
        <w:widowControl w:val="0"/>
        <w:numPr>
          <w:ilvl w:val="0"/>
          <w:numId w:val="27"/>
        </w:numPr>
      </w:pPr>
      <w:r w:rsidRPr="001B16AB">
        <w:t xml:space="preserve">pre Dielo č. 1  Záruku na peňažnú sumu rovnajúcu sa </w:t>
      </w:r>
      <w:r w:rsidR="00E657ED" w:rsidRPr="001B16AB">
        <w:rPr>
          <w:b/>
          <w:bCs/>
        </w:rPr>
        <w:t>3</w:t>
      </w:r>
      <w:r w:rsidRPr="001B16AB">
        <w:rPr>
          <w:b/>
          <w:bCs/>
        </w:rPr>
        <w:t xml:space="preserve"> %</w:t>
      </w:r>
      <w:r w:rsidRPr="001B16AB">
        <w:t xml:space="preserve"> z ceny za Dielo č. 1 špecifikovanej v bode 5.1.2 tejto Zmluvy (ďalej len </w:t>
      </w:r>
      <w:r w:rsidRPr="001B16AB">
        <w:rPr>
          <w:b/>
          <w:bCs/>
        </w:rPr>
        <w:t>„Záruka počas plynutia záručnej doby pre Dielo č. 1 “)</w:t>
      </w:r>
      <w:r w:rsidR="00F228D8" w:rsidRPr="001B16AB">
        <w:rPr>
          <w:b/>
          <w:bCs/>
        </w:rPr>
        <w:t>,</w:t>
      </w:r>
    </w:p>
    <w:p w14:paraId="7467842C" w14:textId="30546340" w:rsidR="00F228D8" w:rsidRPr="001B16AB" w:rsidRDefault="00F228D8" w:rsidP="00F228D8">
      <w:pPr>
        <w:pStyle w:val="Odsekzoznamu"/>
        <w:numPr>
          <w:ilvl w:val="0"/>
          <w:numId w:val="27"/>
        </w:numPr>
      </w:pPr>
      <w:r w:rsidRPr="001B16AB">
        <w:rPr>
          <w:rFonts w:cs="Tahoma"/>
        </w:rPr>
        <w:t xml:space="preserve">pre Dielo č. 2  Záruku na peňažnú sumu rovnajúcu sa </w:t>
      </w:r>
      <w:r w:rsidR="00E657ED" w:rsidRPr="001B16AB">
        <w:rPr>
          <w:rFonts w:cs="Tahoma"/>
          <w:b/>
        </w:rPr>
        <w:t>3</w:t>
      </w:r>
      <w:r w:rsidRPr="001B16AB">
        <w:rPr>
          <w:rFonts w:cs="Tahoma"/>
          <w:b/>
        </w:rPr>
        <w:t xml:space="preserve"> </w:t>
      </w:r>
      <w:r w:rsidRPr="001B16AB">
        <w:rPr>
          <w:rFonts w:cs="Tahoma"/>
        </w:rPr>
        <w:t>% z ceny za Dielo č. 2 špecifikovanej v bode 5.1.2 tejto Zmluvy (ďalej len „</w:t>
      </w:r>
      <w:r w:rsidRPr="001B16AB">
        <w:rPr>
          <w:rFonts w:cs="Tahoma"/>
          <w:b/>
        </w:rPr>
        <w:t xml:space="preserve">Záruka počas plynutia záručnej doby pre Dielo č. 2 </w:t>
      </w:r>
      <w:r w:rsidRPr="001B16AB">
        <w:rPr>
          <w:rFonts w:cs="Tahoma"/>
        </w:rPr>
        <w:t>“),</w:t>
      </w:r>
    </w:p>
    <w:p w14:paraId="52BF7A51" w14:textId="77777777" w:rsidR="00DD3D75" w:rsidRPr="001B16AB" w:rsidRDefault="00DD3D75" w:rsidP="00DD3D75">
      <w:pPr>
        <w:pStyle w:val="Odsekzoznamu"/>
        <w:numPr>
          <w:ilvl w:val="0"/>
          <w:numId w:val="0"/>
        </w:numPr>
        <w:ind w:left="720"/>
      </w:pPr>
    </w:p>
    <w:p w14:paraId="02F75F03" w14:textId="77777777" w:rsidR="00157657" w:rsidRPr="001B16AB" w:rsidRDefault="00157657" w:rsidP="0042507A">
      <w:pPr>
        <w:pStyle w:val="Nadpis3"/>
        <w:widowControl w:val="0"/>
        <w:numPr>
          <w:ilvl w:val="0"/>
          <w:numId w:val="0"/>
        </w:numPr>
      </w:pPr>
      <w:r w:rsidRPr="001B16AB">
        <w:t xml:space="preserve">(ktorákoľvek z vyššie uvedených ďalej aj len </w:t>
      </w:r>
      <w:r w:rsidRPr="001B16AB">
        <w:rPr>
          <w:b/>
          <w:bCs/>
        </w:rPr>
        <w:t>„Záruka počas plynutia záručnej doby“).</w:t>
      </w:r>
    </w:p>
    <w:p w14:paraId="00170192" w14:textId="77777777" w:rsidR="00F228D8" w:rsidRPr="001B16AB" w:rsidRDefault="00F228D8" w:rsidP="00DD3D75">
      <w:pPr>
        <w:pStyle w:val="Odsekzoznamu"/>
        <w:numPr>
          <w:ilvl w:val="0"/>
          <w:numId w:val="0"/>
        </w:numPr>
        <w:ind w:left="720"/>
      </w:pPr>
    </w:p>
    <w:p w14:paraId="21D85E9D" w14:textId="77777777" w:rsidR="00E2424C" w:rsidRPr="001B16AB" w:rsidRDefault="00E2424C" w:rsidP="00B85B10">
      <w:pPr>
        <w:pStyle w:val="Nadpis3-podtextiii"/>
        <w:widowControl w:val="0"/>
        <w:numPr>
          <w:ilvl w:val="0"/>
          <w:numId w:val="20"/>
        </w:numPr>
        <w:ind w:left="1418" w:hanging="425"/>
      </w:pPr>
      <w:bookmarkStart w:id="29" w:name="_Ref148708892"/>
      <w:r w:rsidRPr="001B16AB">
        <w:t>Zhotoviteľ sa zaväzuje zabezpečiť, že</w:t>
      </w:r>
      <w:r w:rsidRPr="001B16AB">
        <w:rPr>
          <w:rFonts w:cs="Tahoma"/>
        </w:rPr>
        <w:t xml:space="preserve"> Záruka počas plynutia záručnej doby </w:t>
      </w:r>
      <w:r w:rsidRPr="001B16AB">
        <w:t xml:space="preserve">bude platná počas celej záručnej doby, pričom jej platnosť môže uplynúť najskôr 30-tym dňom po uplynutí </w:t>
      </w:r>
      <w:r w:rsidRPr="001B16AB">
        <w:rPr>
          <w:rFonts w:cs="Tahoma"/>
        </w:rPr>
        <w:t xml:space="preserve">záručnej doby. V prípade, že počas záručnej doby dôjde k oznámeniu vád Objednávateľom Zhotoviteľovi, zaväzuje sa Zhotoviteľ </w:t>
      </w:r>
      <w:r w:rsidRPr="001B16AB">
        <w:t>na vlastné náklady</w:t>
      </w:r>
      <w:r w:rsidRPr="001B16AB">
        <w:rPr>
          <w:rFonts w:cs="Tahoma"/>
        </w:rPr>
        <w:t xml:space="preserve"> zabezpečiť predĺženie platnosti Záruky počas plynutia záručnej doby tak, aby Záruka počas plynutia záručnej doby bola platná minimálne do 30 dní odo dňa odstránenia všetkých vád oznámených Objednávateľom počas záručnej doby. Predĺženie platnosti Záruky počas plynutia záručnej doby v zmysle predchádzajúcej vety sa Zhotoviteľ zaväzuje zabezpečiť najneskôr do </w:t>
      </w:r>
      <w:r w:rsidRPr="001B16AB">
        <w:t xml:space="preserve">15 dní pred dňom jej exspirácie. </w:t>
      </w:r>
      <w:bookmarkEnd w:id="29"/>
      <w:r w:rsidRPr="001B16AB">
        <w:rPr>
          <w:rFonts w:cs="Tahoma"/>
        </w:rPr>
        <w:t xml:space="preserve"> </w:t>
      </w:r>
    </w:p>
    <w:p w14:paraId="04B25F9E" w14:textId="77777777" w:rsidR="00E2424C" w:rsidRPr="001B16AB" w:rsidRDefault="00E2424C" w:rsidP="009176C1">
      <w:pPr>
        <w:pStyle w:val="Nadpis3-podtextiii"/>
        <w:widowControl w:val="0"/>
      </w:pPr>
      <w:bookmarkStart w:id="30" w:name="_Ref148708970"/>
      <w:r w:rsidRPr="001B16AB">
        <w:t>Zhotoviteľ sa zaväzuje na vlastné náklady zabezpečiť predĺženie platnosti Záruky počas plynutia záručnej doby aj v prípade, že dôjde k predĺženiu záručnej doby, a to do 15 dní odo dňa, kedy k predĺženiu záručnej doby došlo, najneskôr však do 15 dní pred dňom uplynutia pôvodnej doby platnosti Záruky počas plynutia záručnej doby.</w:t>
      </w:r>
      <w:bookmarkEnd w:id="30"/>
    </w:p>
    <w:p w14:paraId="4A0AD4D0" w14:textId="77777777" w:rsidR="00E2424C" w:rsidRPr="001B16AB" w:rsidRDefault="00E2424C" w:rsidP="009176C1">
      <w:pPr>
        <w:pStyle w:val="Nadpis3-podtextiii"/>
        <w:widowControl w:val="0"/>
      </w:pPr>
      <w:r w:rsidRPr="001B16AB">
        <w:lastRenderedPageBreak/>
        <w:t xml:space="preserve">Zhotoviteľ sa zaväzuje na vlastné náklady zabezpečiť doplnenie </w:t>
      </w:r>
      <w:r w:rsidRPr="001B16AB">
        <w:rPr>
          <w:rFonts w:cs="Tahoma"/>
        </w:rPr>
        <w:t>Záruky počas plynutia záručnej doby</w:t>
      </w:r>
      <w:r w:rsidRPr="001B16AB">
        <w:t xml:space="preserve"> do hodnoty uvedenej v tomto bode Zmluvy vždy, </w:t>
      </w:r>
      <w:r w:rsidRPr="001B16AB">
        <w:rPr>
          <w:rFonts w:cs="Tahoma"/>
        </w:rPr>
        <w:t xml:space="preserve">keď sa </w:t>
      </w:r>
      <w:r w:rsidRPr="001B16AB">
        <w:t xml:space="preserve">Objednávateľ </w:t>
      </w:r>
      <w:r w:rsidRPr="001B16AB">
        <w:rPr>
          <w:rFonts w:cs="Tahoma"/>
        </w:rPr>
        <w:t>uspokojí</w:t>
      </w:r>
      <w:r w:rsidRPr="001B16AB">
        <w:t xml:space="preserve"> zo </w:t>
      </w:r>
      <w:r w:rsidRPr="001B16AB">
        <w:rPr>
          <w:rFonts w:cs="Tahoma"/>
        </w:rPr>
        <w:t>Záruky počas plynutia záručnej doby</w:t>
      </w:r>
      <w:r w:rsidRPr="001B16AB">
        <w:t xml:space="preserve"> v zmysle podmienok tejto Zmluvy, a to v lehote </w:t>
      </w:r>
      <w:r w:rsidRPr="001B16AB">
        <w:rPr>
          <w:rFonts w:cs="Tahoma"/>
        </w:rPr>
        <w:t xml:space="preserve">do 15 dní odo dňa, kedy k uspokojeniu </w:t>
      </w:r>
      <w:r w:rsidRPr="001B16AB">
        <w:t xml:space="preserve">zo </w:t>
      </w:r>
      <w:r w:rsidRPr="001B16AB">
        <w:rPr>
          <w:rFonts w:cs="Tahoma"/>
        </w:rPr>
        <w:t>Záruky počas plynutia záručnej doby</w:t>
      </w:r>
      <w:r w:rsidRPr="001B16AB">
        <w:t xml:space="preserve"> Objednávateľom </w:t>
      </w:r>
      <w:r w:rsidRPr="001B16AB">
        <w:rPr>
          <w:rFonts w:cs="Tahoma"/>
        </w:rPr>
        <w:t>došlo.</w:t>
      </w:r>
    </w:p>
    <w:p w14:paraId="1C93140B" w14:textId="77777777" w:rsidR="00E2424C" w:rsidRPr="00611C3C" w:rsidRDefault="00E2424C" w:rsidP="009176C1">
      <w:pPr>
        <w:pStyle w:val="Nadpis3-podtextiii"/>
        <w:widowControl w:val="0"/>
      </w:pPr>
      <w:bookmarkStart w:id="31" w:name="_Ref148706318"/>
      <w:r w:rsidRPr="00611C3C">
        <w:t>Objednávateľ je oprávnený uspokojiť sa zo Záruky počas plynutia záručnej doby v prípade, že:</w:t>
      </w:r>
      <w:bookmarkEnd w:id="31"/>
    </w:p>
    <w:p w14:paraId="5174B3BA" w14:textId="77777777" w:rsidR="00E2424C" w:rsidRPr="00611C3C" w:rsidRDefault="00E2424C" w:rsidP="00B85B10">
      <w:pPr>
        <w:pStyle w:val="Nadpis3-pod-podtextab"/>
        <w:widowControl w:val="0"/>
        <w:numPr>
          <w:ilvl w:val="0"/>
          <w:numId w:val="21"/>
        </w:numPr>
        <w:ind w:left="1701" w:hanging="283"/>
      </w:pPr>
      <w:r w:rsidRPr="00611C3C">
        <w:t>Objednávateľovi vznikne voči Zhotoviteľovi nárok na akúkoľvek sumu v súvislosti s neodstránením vady Diela v súlade s touto Zmluvou, pričom v takomto prípade je Objednávateľ oprávnený uspokojiť sa zo Záruky počas plynutia záručnej doby vo výške zmluvnej pokuty a celkových alebo predpokladaných nákladov a výdavkov Objednávateľa na odstránenie takejto vady;</w:t>
      </w:r>
    </w:p>
    <w:p w14:paraId="051FB639" w14:textId="78BBF954" w:rsidR="00E2424C" w:rsidRPr="00611C3C" w:rsidRDefault="00E2424C" w:rsidP="009176C1">
      <w:pPr>
        <w:pStyle w:val="Nadpis3-pod-podtextab"/>
        <w:widowControl w:val="0"/>
      </w:pPr>
      <w:r w:rsidRPr="00611C3C">
        <w:t xml:space="preserve">Zhotoviteľ nezabezpečí predĺženie platnosti  Záruky počas plynutia záručnej doby v zmysle odseku </w:t>
      </w:r>
      <w:r w:rsidRPr="00611C3C">
        <w:fldChar w:fldCharType="begin"/>
      </w:r>
      <w:r w:rsidRPr="00611C3C">
        <w:instrText xml:space="preserve"> REF _Ref148708892 \r \h </w:instrText>
      </w:r>
      <w:r w:rsidRPr="00611C3C">
        <w:fldChar w:fldCharType="separate"/>
      </w:r>
      <w:r w:rsidR="000158AD">
        <w:t>(i)</w:t>
      </w:r>
      <w:r w:rsidRPr="00611C3C">
        <w:fldChar w:fldCharType="end"/>
      </w:r>
      <w:r w:rsidRPr="00611C3C">
        <w:t xml:space="preserve"> alebo </w:t>
      </w:r>
      <w:r w:rsidRPr="00611C3C">
        <w:fldChar w:fldCharType="begin"/>
      </w:r>
      <w:r w:rsidRPr="00611C3C">
        <w:instrText xml:space="preserve"> REF _Ref148708970 \r \h </w:instrText>
      </w:r>
      <w:r w:rsidRPr="00611C3C">
        <w:fldChar w:fldCharType="separate"/>
      </w:r>
      <w:r w:rsidR="000158AD">
        <w:t>(ii)</w:t>
      </w:r>
      <w:r w:rsidRPr="00611C3C">
        <w:fldChar w:fldCharType="end"/>
      </w:r>
      <w:r w:rsidRPr="00611C3C">
        <w:t xml:space="preserve"> tohto bodu Zmluvy, pričom v takomto prípade je Objednávateľ oprávnený uspokojiť sa zo Záruky počas plynutia záručnej doby v celej výške Záruky počas plynutia záručnej doby, ktorá bola Zhotoviteľom poskytnutá; </w:t>
      </w:r>
    </w:p>
    <w:p w14:paraId="2C9E5F68" w14:textId="027406BD" w:rsidR="00E2424C" w:rsidRPr="00611C3C" w:rsidRDefault="00E2424C" w:rsidP="009176C1">
      <w:pPr>
        <w:pStyle w:val="Nadpis3-pod-podtextab"/>
        <w:widowControl w:val="0"/>
      </w:pPr>
      <w:r w:rsidRPr="00611C3C">
        <w:t xml:space="preserve">Zhotoviteľ nepredloží bankovú záruku v súlade s požiadavkou podľa bodu </w:t>
      </w:r>
      <w:r w:rsidR="00F85DCF">
        <w:fldChar w:fldCharType="begin"/>
      </w:r>
      <w:r w:rsidR="00F85DCF">
        <w:instrText xml:space="preserve"> REF _Ref224223492 \r \h </w:instrText>
      </w:r>
      <w:r w:rsidR="00F85DCF">
        <w:fldChar w:fldCharType="separate"/>
      </w:r>
      <w:r w:rsidR="00F85DCF">
        <w:t>5.2.1</w:t>
      </w:r>
      <w:r w:rsidR="00F85DCF">
        <w:fldChar w:fldCharType="end"/>
      </w:r>
      <w:r w:rsidR="00F85DCF">
        <w:fldChar w:fldCharType="begin"/>
      </w:r>
      <w:r w:rsidR="00F85DCF">
        <w:instrText xml:space="preserve"> REF _Ref148707829 \r \h </w:instrText>
      </w:r>
      <w:r w:rsidR="00F85DCF">
        <w:fldChar w:fldCharType="separate"/>
      </w:r>
      <w:r w:rsidR="00F85DCF">
        <w:t>(i)</w:t>
      </w:r>
      <w:r w:rsidR="00F85DCF">
        <w:fldChar w:fldCharType="end"/>
      </w:r>
      <w:r w:rsidRPr="00611C3C">
        <w:t xml:space="preserve"> alebo </w:t>
      </w:r>
      <w:r w:rsidR="00F85DCF">
        <w:fldChar w:fldCharType="begin"/>
      </w:r>
      <w:r w:rsidR="00F85DCF">
        <w:instrText xml:space="preserve"> REF _Ref224223492 \r \h </w:instrText>
      </w:r>
      <w:r w:rsidR="00F85DCF">
        <w:fldChar w:fldCharType="separate"/>
      </w:r>
      <w:r w:rsidR="00F85DCF">
        <w:t>5.2.1</w:t>
      </w:r>
      <w:r w:rsidR="00F85DCF">
        <w:fldChar w:fldCharType="end"/>
      </w:r>
      <w:r w:rsidR="00F85DCF">
        <w:fldChar w:fldCharType="begin"/>
      </w:r>
      <w:r w:rsidR="00F85DCF">
        <w:instrText xml:space="preserve"> REF _Ref148707955 \r \h </w:instrText>
      </w:r>
      <w:r w:rsidR="00F85DCF">
        <w:fldChar w:fldCharType="separate"/>
      </w:r>
      <w:r w:rsidR="00F85DCF">
        <w:t>(ii)</w:t>
      </w:r>
      <w:r w:rsidR="00F85DCF">
        <w:fldChar w:fldCharType="end"/>
      </w:r>
      <w:r w:rsidR="00F85DCF">
        <w:t xml:space="preserve"> </w:t>
      </w:r>
      <w:r w:rsidRPr="00611C3C">
        <w:t xml:space="preserve">tejto Zmluvy, pričom v takomto prípade je Objednávateľ oprávnený uspokojiť sa zo Záruky počas plynutia záručnej doby v celej výške Záruky počas plynutia záručnej doby, ktorá bola Zhotoviteľom poskytnutá; </w:t>
      </w:r>
    </w:p>
    <w:p w14:paraId="52BEE32F" w14:textId="77777777" w:rsidR="00E2424C" w:rsidRPr="00611C3C" w:rsidRDefault="00E2424C" w:rsidP="009176C1">
      <w:pPr>
        <w:pStyle w:val="Nadpis3-pod-podtextab"/>
        <w:widowControl w:val="0"/>
      </w:pPr>
      <w:r w:rsidRPr="00611C3C">
        <w:t>Zhotoviteľ nezabezpečí doplnenie Záruky počas plynutia záručnej doby v zmysle odseku (iii) tohto bodu Zmluvy, pričom Objednávateľ je oprávnený uspokojiť sa zo Záruky počas plynutia záručnej doby v celej výške Záruky počas plynutia záručnej doby, ktorá bola Zhotoviteľom poskytnutá;</w:t>
      </w:r>
    </w:p>
    <w:p w14:paraId="001E6A14" w14:textId="77777777" w:rsidR="00E2424C" w:rsidRPr="00611C3C" w:rsidRDefault="00E2424C" w:rsidP="009176C1">
      <w:pPr>
        <w:pStyle w:val="Nadpis3-pod-podtextab"/>
        <w:widowControl w:val="0"/>
      </w:pPr>
      <w:r w:rsidRPr="00611C3C">
        <w:t>Objednávateľ využije svoje právo na ukončenie Zmluvy z dôvodu porušenia tejto Zmluvy Zhotoviteľom, pričom Objednávateľ je oprávnený uspokojiť sa zo Záruky počas plynutia záručnej doby v celej výške Záruky počas plynutia záručnej doby.</w:t>
      </w:r>
    </w:p>
    <w:p w14:paraId="29D8393D" w14:textId="77777777" w:rsidR="00E2424C" w:rsidRPr="00611C3C" w:rsidRDefault="00E2424C" w:rsidP="009176C1">
      <w:pPr>
        <w:pStyle w:val="Nadpis3-podtextiii"/>
        <w:widowControl w:val="0"/>
        <w:rPr>
          <w:b/>
          <w:bCs/>
        </w:rPr>
      </w:pPr>
      <w:r w:rsidRPr="00611C3C">
        <w:t>Suma, ktorou sa Objednávateľ uspokojí zo </w:t>
      </w:r>
      <w:r w:rsidRPr="00611C3C">
        <w:rPr>
          <w:rFonts w:cs="Tahoma"/>
        </w:rPr>
        <w:t>Záruky počas plynutia záručnej doby</w:t>
      </w:r>
      <w:r w:rsidRPr="00611C3C">
        <w:t xml:space="preserve"> podľa odseku (iv) písmeno (b) až (e) tohto bodu Zmluvy sa bude považovať za zábezpeku, ktorú je Objednávateľ oprávnený použiť na uspokojenie akýchkoľvek svojich nárokov, ktoré mu vzniknú voči Zhotoviteľovi v súvislosti s touto Zmluvou. Zábezpeku alebo jej časť, ktorá nebola použitá na uspokojenie nárokov Objednávateľa podľa predchádzajúcej vety, vráti Objednávateľ Zhotoviteľovi (i) do 30 dní </w:t>
      </w:r>
      <w:r w:rsidRPr="00611C3C">
        <w:rPr>
          <w:rFonts w:cs="Tahoma"/>
        </w:rPr>
        <w:t xml:space="preserve">po odstránení všetkých prípadných vád oznámených Zhotoviteľovi počas plynutia záručnej doby, alebo (ii) ak neboli žiadne vady oznámené, tak do 30 dní od uplynutia záručnej doby. </w:t>
      </w:r>
      <w:r w:rsidRPr="00611C3C">
        <w:t>Zhotoviteľovi nepatrí žiadny úrok zo zábezpeky poskytnutej podľa tohto bodu Zmluvy.</w:t>
      </w:r>
    </w:p>
    <w:p w14:paraId="6718A6EF" w14:textId="7D0ED73B" w:rsidR="00E2424C" w:rsidRPr="00611C3C" w:rsidRDefault="00E2424C" w:rsidP="009176C1">
      <w:pPr>
        <w:pStyle w:val="Nadpis3-podtextiii"/>
        <w:widowControl w:val="0"/>
      </w:pPr>
      <w:r w:rsidRPr="00611C3C">
        <w:t xml:space="preserve">Ak Zhotoviteľ nesplní svoju povinnosť uvedenú v tomto bode Zmluvy a nepredloží Záruku počas plynutia záručnej doby v súlade so Zmluvou, Objednávateľ je oprávnený zadržať sumu vo výške 100% hodnoty požadovanej Záruky počas plynutia záručnej doby. Podmienky uvedené v odseku </w:t>
      </w:r>
      <w:r w:rsidRPr="00611C3C">
        <w:fldChar w:fldCharType="begin"/>
      </w:r>
      <w:r w:rsidRPr="00611C3C">
        <w:instrText xml:space="preserve"> REF _Ref148706318 \r \h </w:instrText>
      </w:r>
      <w:r w:rsidRPr="00611C3C">
        <w:fldChar w:fldCharType="separate"/>
      </w:r>
      <w:r w:rsidR="000158AD">
        <w:t>(iv)</w:t>
      </w:r>
      <w:r w:rsidRPr="00611C3C">
        <w:fldChar w:fldCharType="end"/>
      </w:r>
      <w:r w:rsidRPr="00611C3C">
        <w:t xml:space="preserve"> tohto bodu Zmluvy sa uplatnia rovnako aj na zadržanú sumu. Zadržané prostriedky znížené o sumu, na ktorej čerpanie mal Objednávateľ nárok, budú uvoľnené do 30 dní po odstránení všetkých prípadných vád oznámených Zhotoviteľovi počas plynutia záručnej doby, najskôr však do 30 dní po uplynutí záručnej doby. Zhotoviteľovi nepatrí žiadny úrok zo zábezpeky poskytnutej podľa tohto bodu Zmluvy.</w:t>
      </w:r>
    </w:p>
    <w:p w14:paraId="66DCD2A6" w14:textId="0C6AB078" w:rsidR="00E2424C" w:rsidRPr="00611C3C" w:rsidRDefault="00E2424C" w:rsidP="009176C1">
      <w:pPr>
        <w:widowControl w:val="0"/>
      </w:pPr>
      <w:bookmarkStart w:id="32" w:name="_Hlk144817055"/>
      <w:bookmarkEnd w:id="16"/>
      <w:bookmarkEnd w:id="17"/>
    </w:p>
    <w:bookmarkEnd w:id="32"/>
    <w:p w14:paraId="408A0C76" w14:textId="77777777" w:rsidR="00E2424C" w:rsidRDefault="00E2424C" w:rsidP="009176C1">
      <w:pPr>
        <w:pStyle w:val="Nadpis2"/>
        <w:widowControl w:val="0"/>
      </w:pPr>
      <w:r w:rsidRPr="00611C3C">
        <w:t>Obsah Ceny</w:t>
      </w:r>
    </w:p>
    <w:p w14:paraId="2F38EA8A" w14:textId="77777777" w:rsidR="00E2424C" w:rsidRPr="00611C3C" w:rsidRDefault="00E2424C" w:rsidP="009176C1">
      <w:pPr>
        <w:pStyle w:val="Nadpis3"/>
        <w:widowControl w:val="0"/>
      </w:pPr>
      <w:r w:rsidRPr="00611C3C">
        <w:t>Zhotoviteľ vyhlasuje, že sa úplne oboznámil s rozsahom, skutočným stavom a charakterom predmetu plnenia a riadne zhodnotil a ocenil všetky práce trvalého alebo dočasného charakteru, ktoré sú potrebné na riadne splnenie jeho záväzkov vyplývajúcich z tejto Zmluvy a že pri ponúkaní Ceny Objednávateľovi:</w:t>
      </w:r>
    </w:p>
    <w:p w14:paraId="358A6C27" w14:textId="77777777" w:rsidR="00E2424C" w:rsidRPr="00611C3C" w:rsidRDefault="00E2424C" w:rsidP="00B85B10">
      <w:pPr>
        <w:pStyle w:val="Nadpis3-podtextiii"/>
        <w:widowControl w:val="0"/>
        <w:numPr>
          <w:ilvl w:val="0"/>
          <w:numId w:val="22"/>
        </w:numPr>
        <w:ind w:left="1418" w:hanging="425"/>
      </w:pPr>
      <w:r w:rsidRPr="00611C3C">
        <w:t xml:space="preserve">sa podrobne oboznámil s projektovou dokumentáciou, Technickou špecifikáciou a touto Zmluvou, vrátane jej príloh, </w:t>
      </w:r>
    </w:p>
    <w:p w14:paraId="1A63DA9A" w14:textId="77777777" w:rsidR="00E2424C" w:rsidRPr="00611C3C" w:rsidRDefault="00E2424C" w:rsidP="009176C1">
      <w:pPr>
        <w:pStyle w:val="Nadpis3-podtextiii"/>
        <w:widowControl w:val="0"/>
      </w:pPr>
      <w:r w:rsidRPr="00611C3C">
        <w:t>preveril miestne podmienky na stavenisku, resp. miesta realizácie Diela,</w:t>
      </w:r>
    </w:p>
    <w:p w14:paraId="03C615E6" w14:textId="77777777" w:rsidR="00E2424C" w:rsidRPr="00611C3C" w:rsidRDefault="00E2424C" w:rsidP="009176C1">
      <w:pPr>
        <w:pStyle w:val="Nadpis3-podtextiii"/>
        <w:widowControl w:val="0"/>
      </w:pPr>
      <w:r w:rsidRPr="00611C3C">
        <w:t>v Kalkulácii ceny za Dielo zohľadnil všetky technické podmienky a termíny dodávky v rozsahu stanovenom v projektovej dokumentácii, Technickej špecifikácii a Zmluve,</w:t>
      </w:r>
    </w:p>
    <w:p w14:paraId="6142C4C3" w14:textId="77777777" w:rsidR="00E2424C" w:rsidRPr="00611C3C" w:rsidRDefault="00E2424C" w:rsidP="009176C1">
      <w:pPr>
        <w:pStyle w:val="Nadpis3-podtextiii"/>
        <w:widowControl w:val="0"/>
      </w:pPr>
      <w:r w:rsidRPr="00611C3C">
        <w:t>do Ceny zahrnul všetky práce, materiály a zariadenia potrebné na realizáciu Diela aj v prípade, že neboli stanovené v projektovej dokumentácii, Technickej špecifikácii a tejto Zmluve, ale charakter Diela si také práce, materiály a zariadenia vyžaduje v súlade s projektovou dokumentáciou, Technickou špecifikáciou a touto Zmluvou,</w:t>
      </w:r>
    </w:p>
    <w:p w14:paraId="59834D1F" w14:textId="77777777" w:rsidR="00E2424C" w:rsidRPr="00611C3C" w:rsidRDefault="00E2424C" w:rsidP="009176C1">
      <w:pPr>
        <w:pStyle w:val="Nadpis3-podtextiii"/>
        <w:widowControl w:val="0"/>
      </w:pPr>
      <w:r w:rsidRPr="00611C3C">
        <w:lastRenderedPageBreak/>
        <w:t>zohľadnil v dohodnutých zmluvných podmienkach v zmysle tejto Zmluvy všetky svoje požiadavky voči Objednávateľovi súvisiace s predmetom plnenia, o ktorých v čase uzavretia Zmluvy vedel, alebo s prihliadnutím na všetky okolnosti mal alebo mohol vedieť.</w:t>
      </w:r>
    </w:p>
    <w:p w14:paraId="3CB95E7D" w14:textId="77777777" w:rsidR="00E2424C" w:rsidRPr="00B966F2" w:rsidRDefault="00E2424C" w:rsidP="009176C1">
      <w:pPr>
        <w:pStyle w:val="Nadpis3"/>
        <w:widowControl w:val="0"/>
        <w:rPr>
          <w:b/>
          <w:bCs/>
        </w:rPr>
      </w:pPr>
      <w:r w:rsidRPr="00B966F2">
        <w:rPr>
          <w:b/>
          <w:bCs/>
        </w:rPr>
        <w:t>Splatnosť faktúry</w:t>
      </w:r>
    </w:p>
    <w:p w14:paraId="2E6AA60C" w14:textId="056407AD" w:rsidR="00E2424C" w:rsidRDefault="00E2424C" w:rsidP="009176C1">
      <w:pPr>
        <w:pStyle w:val="Nadpis3-podtext"/>
        <w:widowControl w:val="0"/>
      </w:pPr>
      <w:r w:rsidRPr="00611C3C">
        <w:t xml:space="preserve">Lehota splatnosti faktúry je </w:t>
      </w:r>
      <w:r w:rsidR="0019376B">
        <w:t>60</w:t>
      </w:r>
      <w:r w:rsidRPr="00611C3C">
        <w:t xml:space="preserve"> dní odo dňa doručenia faktúry Objednávateľovi. </w:t>
      </w:r>
    </w:p>
    <w:p w14:paraId="17B67EE4" w14:textId="59BEABBA" w:rsidR="00E2424C" w:rsidRPr="00611C3C" w:rsidRDefault="00E2424C" w:rsidP="009176C1">
      <w:pPr>
        <w:pStyle w:val="Nadpis2"/>
        <w:widowControl w:val="0"/>
      </w:pPr>
      <w:bookmarkStart w:id="33" w:name="_Ref381965232"/>
      <w:bookmarkStart w:id="34" w:name="_Ref223611400"/>
      <w:r w:rsidRPr="00611C3C">
        <w:t>Zádržné</w:t>
      </w:r>
      <w:bookmarkEnd w:id="33"/>
      <w:r w:rsidRPr="00611C3C">
        <w:t xml:space="preserve"> </w:t>
      </w:r>
      <w:bookmarkEnd w:id="34"/>
    </w:p>
    <w:p w14:paraId="4F2EB862" w14:textId="77777777" w:rsidR="00E2424C" w:rsidRPr="00611C3C" w:rsidRDefault="00E2424C" w:rsidP="009176C1">
      <w:pPr>
        <w:pStyle w:val="Nadpis3"/>
        <w:widowControl w:val="0"/>
      </w:pPr>
      <w:r w:rsidRPr="00611C3C">
        <w:t>Zádržné</w:t>
      </w:r>
    </w:p>
    <w:p w14:paraId="4E647359" w14:textId="77777777" w:rsidR="00E2424C" w:rsidRPr="00611C3C" w:rsidRDefault="00E2424C" w:rsidP="009176C1">
      <w:pPr>
        <w:pStyle w:val="Nadpis3-podtext"/>
        <w:widowControl w:val="0"/>
      </w:pPr>
      <w:r w:rsidRPr="00611C3C">
        <w:t>Z každej faktúry vystavenej Zhotoviteľom (okrem zálohovej)  je Objednávateľ oprávnený za</w:t>
      </w:r>
      <w:r w:rsidRPr="00161B38">
        <w:t xml:space="preserve">držať </w:t>
      </w:r>
      <w:r w:rsidRPr="00161B38">
        <w:rPr>
          <w:b/>
          <w:bCs/>
        </w:rPr>
        <w:t>10</w:t>
      </w:r>
      <w:r w:rsidRPr="00161B38">
        <w:t>%</w:t>
      </w:r>
      <w:r w:rsidRPr="00611C3C">
        <w:t xml:space="preserve"> z fakturovanej sumy bez DPH. Zadržané prostriedky znížené o sumu, na ktorej čerpanie mal Objednávateľ nárok v zmysle Zmluvy, budú uvoľnené do </w:t>
      </w:r>
      <w:r w:rsidRPr="00611C3C">
        <w:rPr>
          <w:b/>
          <w:bCs/>
        </w:rPr>
        <w:t>30</w:t>
      </w:r>
      <w:r w:rsidRPr="00611C3C">
        <w:t xml:space="preserve"> dní po prevzatí Diela, a to za podmienky, že vady a nedorobky budú odstránené a ich odstránenie bude Objednávateľom písomne potvrdené. Zádržné bude Objednávateľovi slúžiť na zabezpečenie riadneho a včasného splnenia akýchkoľvek záväzkov Zhotoviteľa podľa Zmluvy (najmä na zabezpečenie riadneho a včasného zhotovenia Diela), ako aj na náhradu škôd, zmluvných pokút, sankcií, ako aj iných oprávnených nárokov Objednávateľa v prípade porušenia zmluvných povinností Zhotoviteľa.</w:t>
      </w:r>
      <w:r w:rsidRPr="00611C3C">
        <w:rPr>
          <w:rFonts w:asciiTheme="majorHAnsi" w:eastAsiaTheme="minorEastAsia" w:hAnsiTheme="majorHAnsi" w:cstheme="majorBidi"/>
          <w:sz w:val="22"/>
          <w:szCs w:val="22"/>
        </w:rPr>
        <w:t xml:space="preserve"> </w:t>
      </w:r>
      <w:r w:rsidRPr="00611C3C">
        <w:t>Uplatnenie zádržného predstavuje odchylnú dohodu Zmluvných strán o vzniku nároku Zhotoviteľa na zaplatenie časti Ceny.</w:t>
      </w:r>
    </w:p>
    <w:p w14:paraId="605020FF" w14:textId="2F15A54C" w:rsidR="00913900" w:rsidRDefault="008F0BF3" w:rsidP="009176C1">
      <w:pPr>
        <w:pStyle w:val="Nadpis1"/>
        <w:widowControl w:val="0"/>
      </w:pPr>
      <w:r>
        <w:t>V</w:t>
      </w:r>
      <w:r w:rsidR="00913900" w:rsidRPr="00301007">
        <w:t xml:space="preserve">ykonanie diela </w:t>
      </w:r>
    </w:p>
    <w:p w14:paraId="16FA2581" w14:textId="77777777" w:rsidR="00913900" w:rsidRPr="00C202AE" w:rsidRDefault="00913900" w:rsidP="009176C1">
      <w:pPr>
        <w:pStyle w:val="Nadpis2"/>
        <w:widowControl w:val="0"/>
      </w:pPr>
      <w:bookmarkStart w:id="35" w:name="_Ref343678530"/>
      <w:r w:rsidRPr="00301007">
        <w:t xml:space="preserve">Miesto vykonania </w:t>
      </w:r>
      <w:r w:rsidRPr="00C202AE">
        <w:t xml:space="preserve">Diela </w:t>
      </w:r>
    </w:p>
    <w:p w14:paraId="266EB7BD" w14:textId="77777777" w:rsidR="004928B3" w:rsidRDefault="004928B3" w:rsidP="004928B3">
      <w:pPr>
        <w:pStyle w:val="Nadpis2-podtext"/>
        <w:rPr>
          <w:highlight w:val="cyan"/>
        </w:rPr>
      </w:pPr>
      <w:r w:rsidRPr="00C202AE">
        <w:t>Miestom vykonania Diela</w:t>
      </w:r>
      <w:r w:rsidRPr="00301007">
        <w:t xml:space="preserve"> je </w:t>
      </w:r>
      <w:r>
        <w:t>:</w:t>
      </w:r>
    </w:p>
    <w:p w14:paraId="008B84F6" w14:textId="77777777" w:rsidR="004928B3" w:rsidRPr="001C5A1D" w:rsidRDefault="004928B3" w:rsidP="004928B3">
      <w:pPr>
        <w:pStyle w:val="Nadpis2-podtext"/>
      </w:pPr>
      <w:r w:rsidRPr="001C5A1D">
        <w:t xml:space="preserve">Slovenské elektrárne, a.s </w:t>
      </w:r>
    </w:p>
    <w:p w14:paraId="037886CC" w14:textId="77777777" w:rsidR="004928B3" w:rsidRPr="001C5A1D" w:rsidRDefault="004928B3" w:rsidP="004928B3">
      <w:pPr>
        <w:pStyle w:val="Nadpis2-podtext"/>
      </w:pPr>
      <w:r w:rsidRPr="001C5A1D">
        <w:t xml:space="preserve"> závod Atómové elektrárne Mochovce</w:t>
      </w:r>
    </w:p>
    <w:p w14:paraId="0AAA6483" w14:textId="5817E69D" w:rsidR="00913900" w:rsidRPr="00D9157B" w:rsidRDefault="004928B3" w:rsidP="00D9157B">
      <w:pPr>
        <w:pStyle w:val="Nadpis2-podtext"/>
      </w:pPr>
      <w:r w:rsidRPr="001C5A1D">
        <w:t xml:space="preserve"> 935 39 Mochovce</w:t>
      </w:r>
    </w:p>
    <w:p w14:paraId="45DEB13C" w14:textId="77777777" w:rsidR="00913900" w:rsidRPr="00C202AE" w:rsidRDefault="00913900" w:rsidP="009176C1">
      <w:pPr>
        <w:pStyle w:val="Nadpis2"/>
        <w:widowControl w:val="0"/>
      </w:pPr>
      <w:r w:rsidRPr="00301007">
        <w:t xml:space="preserve">Miesto odovzdania a prevzatia </w:t>
      </w:r>
      <w:r w:rsidRPr="00C202AE">
        <w:t xml:space="preserve">Diela </w:t>
      </w:r>
    </w:p>
    <w:p w14:paraId="0B4214C1" w14:textId="69097A2E" w:rsidR="00913900" w:rsidRDefault="00913900" w:rsidP="009176C1">
      <w:pPr>
        <w:pStyle w:val="Nadpis2-podtext"/>
        <w:widowControl w:val="0"/>
        <w:rPr>
          <w:b/>
        </w:rPr>
      </w:pPr>
      <w:r w:rsidRPr="00C202AE">
        <w:t>Miestom odovzdania a prevzatia Diela</w:t>
      </w:r>
      <w:r w:rsidRPr="00301007">
        <w:rPr>
          <w:b/>
        </w:rPr>
        <w:t xml:space="preserve"> </w:t>
      </w:r>
      <w:r w:rsidRPr="00301007">
        <w:t xml:space="preserve">je </w:t>
      </w:r>
    </w:p>
    <w:p w14:paraId="68F9530F" w14:textId="77777777" w:rsidR="00D9157B" w:rsidRPr="001C5A1D" w:rsidRDefault="00D9157B" w:rsidP="00D9157B">
      <w:pPr>
        <w:pStyle w:val="Nadpis2-podtext"/>
      </w:pPr>
      <w:r w:rsidRPr="001C5A1D">
        <w:t xml:space="preserve">Slovenské elektrárne, a.s </w:t>
      </w:r>
    </w:p>
    <w:p w14:paraId="3FF44D1A" w14:textId="77777777" w:rsidR="00D9157B" w:rsidRPr="001C5A1D" w:rsidRDefault="00D9157B" w:rsidP="00D9157B">
      <w:pPr>
        <w:pStyle w:val="Nadpis2-podtext"/>
      </w:pPr>
      <w:r w:rsidRPr="001C5A1D">
        <w:t xml:space="preserve"> závod Atómové elektrárne Mochovce</w:t>
      </w:r>
    </w:p>
    <w:p w14:paraId="1A3EB271" w14:textId="77777777" w:rsidR="00D9157B" w:rsidRPr="001C5A1D" w:rsidRDefault="00D9157B" w:rsidP="00D9157B">
      <w:pPr>
        <w:pStyle w:val="Nadpis2-podtext"/>
      </w:pPr>
      <w:r w:rsidRPr="001C5A1D">
        <w:t xml:space="preserve"> 935 39 Mochovce</w:t>
      </w:r>
    </w:p>
    <w:p w14:paraId="600CDFFA" w14:textId="77777777" w:rsidR="00D9157B" w:rsidRPr="00D9157B" w:rsidRDefault="00D9157B" w:rsidP="00D9157B"/>
    <w:p w14:paraId="1EBF7E0C" w14:textId="41756293" w:rsidR="00913900" w:rsidRPr="00301007" w:rsidRDefault="00913900" w:rsidP="009176C1">
      <w:pPr>
        <w:pStyle w:val="Nadpis2"/>
        <w:widowControl w:val="0"/>
      </w:pPr>
      <w:bookmarkStart w:id="36" w:name="_Ref439087452"/>
      <w:bookmarkStart w:id="37" w:name="_Ref110948007"/>
      <w:r w:rsidRPr="00301007">
        <w:t>Odborníci vykonávajúci predmet plnenia</w:t>
      </w:r>
      <w:bookmarkEnd w:id="36"/>
      <w:r w:rsidRPr="00301007">
        <w:t xml:space="preserve"> </w:t>
      </w:r>
      <w:bookmarkEnd w:id="37"/>
    </w:p>
    <w:p w14:paraId="335367EE" w14:textId="64008FA7" w:rsidR="00913900" w:rsidRPr="00301007" w:rsidRDefault="00913900" w:rsidP="009176C1">
      <w:pPr>
        <w:pStyle w:val="Nadpis2-podtext"/>
        <w:widowControl w:val="0"/>
        <w:rPr>
          <w:color w:val="FF0000"/>
        </w:rPr>
      </w:pPr>
      <w:r w:rsidRPr="00301007">
        <w:t xml:space="preserve">Zhotoviteľ sa zaväzuje, že predmet plnenia bude vykonávaný osobami, ktoré majú odbornú spôsobilosť v súlade s právnymi predpismi Slovenskej republiky a s požiadavkami Objednávateľa v zmysle Technickej špecifikácie, </w:t>
      </w:r>
      <w:r w:rsidRPr="00A16CB3">
        <w:t xml:space="preserve">kapitola </w:t>
      </w:r>
      <w:r w:rsidR="00912B4C" w:rsidRPr="00A16CB3">
        <w:t>4.2.1.</w:t>
      </w:r>
      <w:r w:rsidRPr="00A16CB3">
        <w:t xml:space="preserve"> Požiadavky </w:t>
      </w:r>
      <w:r w:rsidR="00912B4C" w:rsidRPr="00A16CB3">
        <w:t>na kvalifikáciu</w:t>
      </w:r>
      <w:r w:rsidR="00912B4C">
        <w:t xml:space="preserve"> pracovníkov Dodávat</w:t>
      </w:r>
      <w:r w:rsidR="00A16CB3">
        <w:t>eľa</w:t>
      </w:r>
    </w:p>
    <w:p w14:paraId="5404B9C8" w14:textId="3711A94B" w:rsidR="002E0290" w:rsidRDefault="00913900" w:rsidP="009176C1">
      <w:pPr>
        <w:pStyle w:val="Nadpis2-podtext"/>
        <w:widowControl w:val="0"/>
        <w:rPr>
          <w:rStyle w:val="ui-provider"/>
          <w:bCs/>
        </w:rPr>
      </w:pPr>
      <w:r w:rsidRPr="00CD6F89">
        <w:rPr>
          <w:rStyle w:val="Vrazn"/>
          <w:b w:val="0"/>
          <w:bCs w:val="0"/>
        </w:rPr>
        <w:t>Ak Zhotoviteľ preukazoval splnenie podmienok účasti v procese obstarávania, zaväzuje sa</w:t>
      </w:r>
      <w:r w:rsidRPr="00301007">
        <w:rPr>
          <w:rStyle w:val="ui-provider"/>
        </w:rPr>
        <w:t xml:space="preserve"> </w:t>
      </w:r>
      <w:r w:rsidRPr="00301007">
        <w:rPr>
          <w:rStyle w:val="ui-provider"/>
          <w:bCs/>
        </w:rPr>
        <w:t xml:space="preserve">využívať na vykonávanie </w:t>
      </w:r>
      <w:r>
        <w:rPr>
          <w:rStyle w:val="ui-provider"/>
          <w:bCs/>
        </w:rPr>
        <w:t>p</w:t>
      </w:r>
      <w:r w:rsidRPr="00301007">
        <w:rPr>
          <w:rStyle w:val="ui-provider"/>
          <w:bCs/>
        </w:rPr>
        <w:t xml:space="preserve">redmetu plnenia odborníkov uvedených v Prílohe č. </w:t>
      </w:r>
      <w:r w:rsidRPr="00301007">
        <w:rPr>
          <w:rStyle w:val="ui-provider"/>
          <w:bCs/>
          <w:highlight w:val="cyan"/>
        </w:rPr>
        <w:t>...</w:t>
      </w:r>
      <w:r w:rsidRPr="00301007">
        <w:rPr>
          <w:rStyle w:val="ui-provider"/>
          <w:bCs/>
        </w:rPr>
        <w:t xml:space="preserve"> Zmluvy – Zoznam odborníkov. V priebehu vykonávania </w:t>
      </w:r>
      <w:r>
        <w:rPr>
          <w:rStyle w:val="ui-provider"/>
          <w:bCs/>
        </w:rPr>
        <w:t>p</w:t>
      </w:r>
      <w:r w:rsidRPr="00301007">
        <w:rPr>
          <w:rStyle w:val="ui-provider"/>
          <w:bCs/>
        </w:rPr>
        <w:t xml:space="preserve">redmetu plnenia je zmena odborníka vykonávajúceho </w:t>
      </w:r>
      <w:r>
        <w:rPr>
          <w:rStyle w:val="ui-provider"/>
          <w:bCs/>
        </w:rPr>
        <w:t>p</w:t>
      </w:r>
      <w:r w:rsidRPr="00301007">
        <w:rPr>
          <w:rStyle w:val="ui-provider"/>
          <w:bCs/>
        </w:rPr>
        <w:t xml:space="preserve">redmet plnenia podmienená preukázaním splnenia požiadaviek na technickú a odbornú spôsobilosť zo strany Zhotoviteľa v rovnakom rozsahu, v akom bola preukázaná za pôvodného odborníka bezodkladne, a to predložením dokladov preukazujúcich splnenie požiadaviek na odbornú spôsobilosť. Manažér Zmluvy za Objednávateľa na základe predložených dokladov posúdi splnenie požiadaviek a v prípade, že stanovené požiadavky boli splnené, schváli zmenu odborníka vykonávajúceho </w:t>
      </w:r>
      <w:r>
        <w:rPr>
          <w:rStyle w:val="ui-provider"/>
          <w:bCs/>
        </w:rPr>
        <w:t>p</w:t>
      </w:r>
      <w:r w:rsidRPr="00301007">
        <w:rPr>
          <w:rStyle w:val="ui-provider"/>
          <w:bCs/>
        </w:rPr>
        <w:t xml:space="preserve">redmet plnenia, a to formou zápisu v Denníku, resp. iným záznamom. Manažér Zmluvy za Objednávateľa aktualizuje Prílohu </w:t>
      </w:r>
      <w:r w:rsidRPr="009945C8">
        <w:rPr>
          <w:rStyle w:val="ui-provider"/>
          <w:bCs/>
        </w:rPr>
        <w:t>č.. </w:t>
      </w:r>
      <w:r w:rsidRPr="009945C8">
        <w:rPr>
          <w:rStyle w:val="ui-provider"/>
          <w:bCs/>
          <w:highlight w:val="cyan"/>
        </w:rPr>
        <w:t>...</w:t>
      </w:r>
      <w:r w:rsidRPr="00301007">
        <w:rPr>
          <w:rStyle w:val="ui-provider"/>
          <w:bCs/>
        </w:rPr>
        <w:t xml:space="preserve"> Zmluvy – Zoznam odborníkov a jej aktualizované znenie dá písomne na vedomie Zhotoviteľovi. Objednávateľ si vyhradzuje právo odmietnuť odborníka, ak bol odborník hodnotený zo strany Objednávateľa s výsledkom „nedostatočný“. Zmenu odborníkov uvedených v Prílohe č. </w:t>
      </w:r>
      <w:r w:rsidRPr="00301007">
        <w:rPr>
          <w:rStyle w:val="ui-provider"/>
          <w:bCs/>
          <w:highlight w:val="cyan"/>
        </w:rPr>
        <w:t>...</w:t>
      </w:r>
      <w:r w:rsidRPr="00301007">
        <w:rPr>
          <w:rStyle w:val="ui-provider"/>
          <w:bCs/>
        </w:rPr>
        <w:t xml:space="preserve"> Zmluvy – Zoznam odborníkov je Zhotoviteľ povinný vykonať bezodkladne potom ako nastal dôvod, pre ktorý je zmenu potrebné vykonať</w:t>
      </w:r>
      <w:r w:rsidR="002E0290">
        <w:rPr>
          <w:rStyle w:val="ui-provider"/>
          <w:bCs/>
        </w:rPr>
        <w:t>.</w:t>
      </w:r>
    </w:p>
    <w:p w14:paraId="49E014C6" w14:textId="17C1732E" w:rsidR="002E0290" w:rsidRDefault="002E0290" w:rsidP="009176C1">
      <w:pPr>
        <w:widowControl w:val="0"/>
      </w:pPr>
    </w:p>
    <w:p w14:paraId="5961550A" w14:textId="77777777" w:rsidR="00913900" w:rsidRPr="00301007" w:rsidRDefault="00913900" w:rsidP="009176C1">
      <w:pPr>
        <w:pStyle w:val="Nadpis2"/>
        <w:widowControl w:val="0"/>
      </w:pPr>
      <w:r w:rsidRPr="00301007">
        <w:lastRenderedPageBreak/>
        <w:t xml:space="preserve">Vykonanie </w:t>
      </w:r>
      <w:r w:rsidRPr="00D4370A">
        <w:t>Diela</w:t>
      </w:r>
    </w:p>
    <w:p w14:paraId="0608354E" w14:textId="77777777" w:rsidR="00913900" w:rsidRPr="00301007" w:rsidRDefault="00913900" w:rsidP="009176C1">
      <w:pPr>
        <w:pStyle w:val="Nadpis3"/>
        <w:widowControl w:val="0"/>
        <w:rPr>
          <w:b/>
        </w:rPr>
      </w:pPr>
      <w:r w:rsidRPr="00C202AE">
        <w:t>Zhotoviteľ sa zaväzuje urobiť všetko potrebné pre riadne a včasné vykonanie Diela (</w:t>
      </w:r>
      <w:proofErr w:type="spellStart"/>
      <w:r w:rsidRPr="00C202AE">
        <w:t>t.j</w:t>
      </w:r>
      <w:proofErr w:type="spellEnd"/>
      <w:r w:rsidRPr="00C202AE">
        <w:t>. vykonať všetky výkony potrebné pre riadne a včasné vykonanie a ukončenie Diela) tak, aby vykonané Dielo riadne zodpovedalo v celom rozsahu všetkým platným právnym predpisom a požiadavkám uvedeným v tejto Zmluve. Pokiaľ sa počas vykonávania Diela vyskytnú podstatné skutočnosti, o ktorých Zmluvné strany vopred nemali vedomosť, Zhotoviteľ je povinný bez zbytočného odkladu ihneď na mieste pri vykonávaní Diela o týchto skutočnostiach preukázateľne informovať Objednávateľa a tieto skutočnosti uviesť aj do Denníka, ak je vedený. Ak Zhotoviteľ tieto skutočnosti neoznámi Objednávateľovi</w:t>
      </w:r>
      <w:r w:rsidRPr="00301007">
        <w:t xml:space="preserve"> podľa predchádzajúcej vety, platí, že tieto boli Zhotoviteľovi známe v čase uzavretia Zmluvy a Objednávateľ nie je povinný akceptovať žiadne Zhotoviteľom neskôr vznesené pripomienky alebo nároky vyplývajúce z daných skutočností alebo súvisiace s danými skutočnosťami. </w:t>
      </w:r>
    </w:p>
    <w:p w14:paraId="03F1AE8E" w14:textId="77777777" w:rsidR="00913900" w:rsidRPr="002E0290" w:rsidRDefault="00913900" w:rsidP="009176C1">
      <w:pPr>
        <w:pStyle w:val="Nadpis3"/>
        <w:widowControl w:val="0"/>
        <w:rPr>
          <w:b/>
          <w:bCs/>
        </w:rPr>
      </w:pPr>
      <w:r w:rsidRPr="002E0290">
        <w:rPr>
          <w:b/>
          <w:bCs/>
        </w:rPr>
        <w:t xml:space="preserve">Právna </w:t>
      </w:r>
      <w:proofErr w:type="spellStart"/>
      <w:r w:rsidRPr="002E0290">
        <w:rPr>
          <w:b/>
          <w:bCs/>
        </w:rPr>
        <w:t>bezvadnosť</w:t>
      </w:r>
      <w:proofErr w:type="spellEnd"/>
    </w:p>
    <w:p w14:paraId="69C2406B" w14:textId="77777777" w:rsidR="00913900" w:rsidRDefault="00913900" w:rsidP="009176C1">
      <w:pPr>
        <w:pStyle w:val="Nadpis3-podtext"/>
        <w:widowControl w:val="0"/>
      </w:pPr>
      <w:r>
        <w:t xml:space="preserve">Zhotoviteľ </w:t>
      </w:r>
      <w:r w:rsidRPr="006F209E">
        <w:t xml:space="preserve"> vyhlasuje a zaväzuje sa, že všetky materiály, komponenty, výrobky a iné časti určené na zhotovenie </w:t>
      </w:r>
      <w:r>
        <w:t xml:space="preserve">veci </w:t>
      </w:r>
      <w:r w:rsidRPr="006F209E">
        <w:t xml:space="preserve">budú bez právnych vád, najmä nebudú predmetom záložného práva, iných práv tretích osôb, exekučného konania ani zahrnuté do konkurznej alebo reštrukturalizačnej podstaty. </w:t>
      </w:r>
      <w:r>
        <w:t xml:space="preserve">Zhotoviteľ </w:t>
      </w:r>
      <w:r w:rsidRPr="006F209E">
        <w:t xml:space="preserve">zároveň potvrdzuje, že v čase ich dodania je ich neobmedzeným vlastníkom. </w:t>
      </w:r>
      <w:r>
        <w:t xml:space="preserve">Zhotoviteľ </w:t>
      </w:r>
      <w:r w:rsidRPr="006F209E">
        <w:t xml:space="preserve">sa ďalej zaväzuje, že pri zhotovovaní </w:t>
      </w:r>
      <w:r>
        <w:t>veci</w:t>
      </w:r>
      <w:r w:rsidRPr="006F209E">
        <w:t xml:space="preserve"> nepoužije žiadny materiál, komponent, výrobok alebo inú časť, na ktorú sa vzťahuje výhrada vlastníctva tretej osoby. </w:t>
      </w:r>
      <w:r>
        <w:t>Objednávateľ je</w:t>
      </w:r>
      <w:r w:rsidRPr="006F209E">
        <w:t xml:space="preserve"> oprávne</w:t>
      </w:r>
      <w:r>
        <w:t>ný</w:t>
      </w:r>
      <w:r w:rsidRPr="006F209E">
        <w:t xml:space="preserve"> sa vždy domnievať, že výlučným vlastníkom dodávaného materiálu, komponentu, výrobku alebo časti zhotovovanej veci je v čase dodávky </w:t>
      </w:r>
      <w:r>
        <w:t>Zhotoviteľ</w:t>
      </w:r>
      <w:r w:rsidRPr="006F209E">
        <w:t>, pričom</w:t>
      </w:r>
      <w:r>
        <w:t xml:space="preserve"> </w:t>
      </w:r>
      <w:r w:rsidRPr="00663703">
        <w:t>najneskôr</w:t>
      </w:r>
      <w:r w:rsidRPr="006F209E">
        <w:t xml:space="preserve"> okamihom ich zabudovania do zhotovovanej veci sa ich vlastníkom stáva </w:t>
      </w:r>
      <w:r>
        <w:t>Objednávateľ</w:t>
      </w:r>
      <w:r w:rsidRPr="006F209E">
        <w:t>.</w:t>
      </w:r>
    </w:p>
    <w:p w14:paraId="76D8AE05" w14:textId="77777777" w:rsidR="00913900" w:rsidRPr="002E0290" w:rsidRDefault="00913900" w:rsidP="009176C1">
      <w:pPr>
        <w:pStyle w:val="Nadpis3"/>
        <w:widowControl w:val="0"/>
        <w:rPr>
          <w:b/>
          <w:bCs/>
        </w:rPr>
      </w:pPr>
      <w:r w:rsidRPr="002E0290">
        <w:rPr>
          <w:b/>
          <w:bCs/>
        </w:rPr>
        <w:t>Kontinuita plnenia</w:t>
      </w:r>
    </w:p>
    <w:p w14:paraId="7198EA7A" w14:textId="77777777" w:rsidR="00913900" w:rsidRDefault="00913900" w:rsidP="009176C1">
      <w:pPr>
        <w:pStyle w:val="Nadpis3-podtext"/>
        <w:widowControl w:val="0"/>
        <w:rPr>
          <w:b/>
        </w:rPr>
      </w:pPr>
      <w:r w:rsidRPr="007E1EB5">
        <w:t xml:space="preserve">V prípade akéhokoľvek rozporu medzi Zmluvnými stranami, týkajúceho sa rozsahu, obsahu alebo kvality </w:t>
      </w:r>
      <w:r>
        <w:t>predmetu plnenia</w:t>
      </w:r>
      <w:r w:rsidRPr="007E1EB5">
        <w:t xml:space="preserve">, v prípadoch, ktoré priamo alebo nepriamo nerieši Zmluva ani jej prílohy, platí až do prijatia vzájomnej dohody Zmluvných strán alebo rozhodnutia príslušného orgánu písomné stanovisko </w:t>
      </w:r>
      <w:r>
        <w:t>Objednávateľa</w:t>
      </w:r>
      <w:r w:rsidRPr="007E1EB5">
        <w:t xml:space="preserve"> a </w:t>
      </w:r>
      <w:r>
        <w:t>Zhotoviteľ</w:t>
      </w:r>
      <w:r w:rsidRPr="007E1EB5">
        <w:t xml:space="preserve"> je povinný toto stanovisko </w:t>
      </w:r>
      <w:r>
        <w:t>Objednávateľa</w:t>
      </w:r>
      <w:r w:rsidRPr="007E1EB5">
        <w:t xml:space="preserve"> rešpektovať a dodržať podmienky v ňom uvedené. Zmluvná strana, ktorej stanovisko pri riešení rozporu sa ukáže ako nesprávne, znáša náklady spojené s riešením tohto rozporu.</w:t>
      </w:r>
    </w:p>
    <w:p w14:paraId="1268437C" w14:textId="77777777" w:rsidR="00913900" w:rsidRDefault="00913900" w:rsidP="009176C1">
      <w:pPr>
        <w:pStyle w:val="Nadpis3-podtext"/>
        <w:widowControl w:val="0"/>
      </w:pPr>
      <w:r w:rsidRPr="00F640E7">
        <w:t xml:space="preserve">Ak by v priebehu vykonávania </w:t>
      </w:r>
      <w:r>
        <w:t>predmetu p</w:t>
      </w:r>
      <w:r w:rsidRPr="00F640E7">
        <w:t xml:space="preserve">lnenia došlo k akýmkoľvek rozporom medzi </w:t>
      </w:r>
      <w:r>
        <w:t>Zmluvnými stranami</w:t>
      </w:r>
      <w:r w:rsidRPr="00F640E7">
        <w:t xml:space="preserve">, nesmie dôjsť k zastaveniu, prerušeniu </w:t>
      </w:r>
      <w:r>
        <w:t>vykonávania predmetu p</w:t>
      </w:r>
      <w:r w:rsidRPr="00F640E7">
        <w:t xml:space="preserve">lnenia alebo jeho oneskoreniu, alebo k inému ovplyvneniu realizácie </w:t>
      </w:r>
      <w:r>
        <w:t>predmetu p</w:t>
      </w:r>
      <w:r w:rsidRPr="00F640E7">
        <w:t xml:space="preserve">lnenia zo strany </w:t>
      </w:r>
      <w:r>
        <w:t>Zhotoviteľa</w:t>
      </w:r>
      <w:r w:rsidRPr="00F640E7">
        <w:t>.</w:t>
      </w:r>
    </w:p>
    <w:p w14:paraId="1922570D" w14:textId="5827B0EF" w:rsidR="00913900" w:rsidRPr="00301007" w:rsidRDefault="00913900" w:rsidP="009176C1">
      <w:pPr>
        <w:pStyle w:val="Nadpis2"/>
        <w:widowControl w:val="0"/>
      </w:pPr>
      <w:bookmarkStart w:id="38" w:name="_Ref437867244"/>
      <w:bookmarkStart w:id="39" w:name="_Ref219796297"/>
      <w:r w:rsidRPr="00301007">
        <w:t>Kontroly a skúšky</w:t>
      </w:r>
      <w:bookmarkEnd w:id="38"/>
      <w:r w:rsidRPr="00301007">
        <w:t xml:space="preserve"> </w:t>
      </w:r>
      <w:bookmarkEnd w:id="39"/>
    </w:p>
    <w:p w14:paraId="55724B9D" w14:textId="77777777" w:rsidR="00913900" w:rsidRPr="008F0BF3" w:rsidRDefault="00913900" w:rsidP="009176C1">
      <w:pPr>
        <w:pStyle w:val="Nadpis3"/>
        <w:widowControl w:val="0"/>
        <w:rPr>
          <w:lang w:eastAsia="en-GB"/>
        </w:rPr>
      </w:pPr>
      <w:r w:rsidRPr="008F0BF3">
        <w:rPr>
          <w:lang w:eastAsia="en-GB"/>
        </w:rPr>
        <w:t>Zhotoviteľ je povinný Dielo pred jeho odovzdaním podrobiť skúškam alebo technickej kontrole (ďalej spoločne len „</w:t>
      </w:r>
      <w:r w:rsidRPr="00CD6F89">
        <w:rPr>
          <w:b/>
          <w:bCs/>
          <w:lang w:eastAsia="en-GB"/>
        </w:rPr>
        <w:t>Skúšky</w:t>
      </w:r>
      <w:r w:rsidRPr="008F0BF3">
        <w:rPr>
          <w:lang w:eastAsia="en-GB"/>
        </w:rPr>
        <w:t>“ a jednotlivo len „</w:t>
      </w:r>
      <w:r w:rsidRPr="00CD6F89">
        <w:rPr>
          <w:b/>
          <w:bCs/>
          <w:lang w:eastAsia="en-GB"/>
        </w:rPr>
        <w:t>Skúška</w:t>
      </w:r>
      <w:r w:rsidRPr="008F0BF3">
        <w:rPr>
          <w:lang w:eastAsia="en-GB"/>
        </w:rPr>
        <w:t>“) za účelom zistenia, či Plnenie spĺňa požiadavky na kvalitu a vyhotovenie, a či spĺňa Zmluvou stanovené podmienky. Zhotoviteľ je povinný výsledok Skúšok predložiť Objednávateľovi najneskôr pri odovzdaní Plnenia.</w:t>
      </w:r>
    </w:p>
    <w:p w14:paraId="1CCBB83A" w14:textId="77777777" w:rsidR="00913900" w:rsidRDefault="00913900" w:rsidP="009176C1">
      <w:pPr>
        <w:pStyle w:val="Nadpis3"/>
        <w:widowControl w:val="0"/>
        <w:rPr>
          <w:b/>
          <w:lang w:eastAsia="en-GB"/>
        </w:rPr>
      </w:pPr>
      <w:r w:rsidRPr="00E52524">
        <w:rPr>
          <w:lang w:eastAsia="en-GB"/>
        </w:rPr>
        <w:t xml:space="preserve">Manažér Zmluvy za </w:t>
      </w:r>
      <w:r>
        <w:rPr>
          <w:lang w:eastAsia="en-GB"/>
        </w:rPr>
        <w:t>Objednávateľa</w:t>
      </w:r>
      <w:r w:rsidRPr="00E52524">
        <w:rPr>
          <w:lang w:eastAsia="en-GB"/>
        </w:rPr>
        <w:t xml:space="preserve"> má byť prítomný pri vykonávaní Skúšok a </w:t>
      </w:r>
      <w:r>
        <w:rPr>
          <w:lang w:eastAsia="en-GB"/>
        </w:rPr>
        <w:t>Zhotoviteľ</w:t>
      </w:r>
      <w:r w:rsidRPr="00E52524">
        <w:rPr>
          <w:lang w:eastAsia="en-GB"/>
        </w:rPr>
        <w:t xml:space="preserve"> je povinný oznámiť </w:t>
      </w:r>
      <w:r>
        <w:rPr>
          <w:lang w:eastAsia="en-GB"/>
        </w:rPr>
        <w:t>Objednávateľovi</w:t>
      </w:r>
      <w:r w:rsidRPr="00E52524">
        <w:rPr>
          <w:lang w:eastAsia="en-GB"/>
        </w:rPr>
        <w:t xml:space="preserve"> miesto a dátum konania Skúšok, a to najneskôr </w:t>
      </w:r>
      <w:r w:rsidRPr="00E52524">
        <w:rPr>
          <w:u w:val="single"/>
          <w:lang w:eastAsia="en-GB"/>
        </w:rPr>
        <w:t>14 dní</w:t>
      </w:r>
      <w:r w:rsidRPr="00E52524">
        <w:rPr>
          <w:lang w:eastAsia="en-GB"/>
        </w:rPr>
        <w:t xml:space="preserve"> pred plánovaným dátumom konania Skúšok, alebo v inom vzájomne dohodnutom termíne.</w:t>
      </w:r>
    </w:p>
    <w:p w14:paraId="4E675C04" w14:textId="77777777" w:rsidR="00913900" w:rsidRDefault="00913900" w:rsidP="009176C1">
      <w:pPr>
        <w:pStyle w:val="Nadpis3"/>
        <w:widowControl w:val="0"/>
        <w:rPr>
          <w:b/>
          <w:lang w:eastAsia="en-GB"/>
        </w:rPr>
      </w:pPr>
      <w:r w:rsidRPr="00AE69E1">
        <w:rPr>
          <w:lang w:eastAsia="en-GB"/>
        </w:rPr>
        <w:t xml:space="preserve">Ak sa Manažér Zmluvy za </w:t>
      </w:r>
      <w:r>
        <w:rPr>
          <w:lang w:eastAsia="en-GB"/>
        </w:rPr>
        <w:t>Objednávateľa</w:t>
      </w:r>
      <w:r w:rsidRPr="00AE69E1">
        <w:rPr>
          <w:lang w:eastAsia="en-GB"/>
        </w:rPr>
        <w:t xml:space="preserve"> nedostaví v určenom čase na vykonanie Skúšok, môže </w:t>
      </w:r>
      <w:r>
        <w:rPr>
          <w:lang w:eastAsia="en-GB"/>
        </w:rPr>
        <w:t>Zhotoviteľ</w:t>
      </w:r>
      <w:r w:rsidRPr="00AE69E1">
        <w:rPr>
          <w:lang w:eastAsia="en-GB"/>
        </w:rPr>
        <w:t xml:space="preserve"> vykonať Skúšky aj bez účasti </w:t>
      </w:r>
      <w:r>
        <w:rPr>
          <w:lang w:eastAsia="en-GB"/>
        </w:rPr>
        <w:t>Objednávateľa</w:t>
      </w:r>
      <w:r w:rsidRPr="00AE69E1">
        <w:rPr>
          <w:lang w:eastAsia="en-GB"/>
        </w:rPr>
        <w:t xml:space="preserve">, pričom je však povinný bez zbytočného odkladu informovať </w:t>
      </w:r>
      <w:r>
        <w:rPr>
          <w:lang w:eastAsia="en-GB"/>
        </w:rPr>
        <w:t>Objednávateľa</w:t>
      </w:r>
      <w:r w:rsidRPr="00AE69E1">
        <w:rPr>
          <w:lang w:eastAsia="en-GB"/>
        </w:rPr>
        <w:t xml:space="preserve"> o výsledku týchto Skúšok.</w:t>
      </w:r>
    </w:p>
    <w:p w14:paraId="6E41E236" w14:textId="77777777" w:rsidR="00913900" w:rsidRDefault="00913900" w:rsidP="009176C1">
      <w:pPr>
        <w:pStyle w:val="Nadpis3"/>
        <w:widowControl w:val="0"/>
        <w:rPr>
          <w:lang w:eastAsia="en-GB"/>
        </w:rPr>
      </w:pPr>
      <w:r w:rsidRPr="00D12A27">
        <w:rPr>
          <w:lang w:eastAsia="en-GB"/>
        </w:rPr>
        <w:t xml:space="preserve">Náklady spojené s vykonaním Skúšok znáša </w:t>
      </w:r>
      <w:r>
        <w:rPr>
          <w:lang w:eastAsia="en-GB"/>
        </w:rPr>
        <w:t>Zhotoviteľ</w:t>
      </w:r>
      <w:r w:rsidRPr="00D12A27">
        <w:rPr>
          <w:lang w:eastAsia="en-GB"/>
        </w:rPr>
        <w:t>.</w:t>
      </w:r>
      <w:r w:rsidRPr="713B1254">
        <w:rPr>
          <w:sz w:val="16"/>
          <w:szCs w:val="16"/>
          <w:lang w:eastAsia="en-GB"/>
        </w:rPr>
        <w:t xml:space="preserve"> </w:t>
      </w:r>
      <w:r w:rsidRPr="002D7187">
        <w:rPr>
          <w:lang w:eastAsia="en-GB"/>
        </w:rPr>
        <w:t xml:space="preserve">Ak sa Skúšky nevykonajú v dohodnutom termíne zavinením </w:t>
      </w:r>
      <w:r>
        <w:rPr>
          <w:lang w:eastAsia="en-GB"/>
        </w:rPr>
        <w:t>Zhotoviteľ</w:t>
      </w:r>
      <w:r w:rsidRPr="002D7187">
        <w:rPr>
          <w:lang w:eastAsia="en-GB"/>
        </w:rPr>
        <w:t xml:space="preserve">a, alebo ak bude výsledok Skúšky nevyhovujúci, je </w:t>
      </w:r>
      <w:r>
        <w:rPr>
          <w:lang w:eastAsia="en-GB"/>
        </w:rPr>
        <w:t>Zhotoviteľ</w:t>
      </w:r>
      <w:r w:rsidRPr="002D7187">
        <w:rPr>
          <w:lang w:eastAsia="en-GB"/>
        </w:rPr>
        <w:t xml:space="preserve"> povinný nahradiť </w:t>
      </w:r>
      <w:r>
        <w:rPr>
          <w:lang w:eastAsia="en-GB"/>
        </w:rPr>
        <w:t>Objednávateľovi</w:t>
      </w:r>
      <w:r w:rsidRPr="002D7187">
        <w:rPr>
          <w:lang w:eastAsia="en-GB"/>
        </w:rPr>
        <w:t xml:space="preserve"> všetky náklady, ktoré v tejto súvislosti </w:t>
      </w:r>
      <w:r>
        <w:rPr>
          <w:lang w:eastAsia="en-GB"/>
        </w:rPr>
        <w:t>Objednávateľovi</w:t>
      </w:r>
      <w:r w:rsidRPr="002D7187">
        <w:rPr>
          <w:lang w:eastAsia="en-GB"/>
        </w:rPr>
        <w:t xml:space="preserve"> vzniknú.</w:t>
      </w:r>
    </w:p>
    <w:p w14:paraId="70902CDF" w14:textId="77777777" w:rsidR="00913900" w:rsidRPr="00301007" w:rsidRDefault="00913900" w:rsidP="009176C1">
      <w:pPr>
        <w:pStyle w:val="Nadpis3"/>
        <w:widowControl w:val="0"/>
        <w:rPr>
          <w:b/>
          <w:lang w:eastAsia="en-GB"/>
        </w:rPr>
      </w:pPr>
      <w:r w:rsidRPr="00867D34">
        <w:rPr>
          <w:lang w:eastAsia="en-GB"/>
        </w:rPr>
        <w:t xml:space="preserve">Vykonanie Skúšok za účasti </w:t>
      </w:r>
      <w:r>
        <w:rPr>
          <w:lang w:eastAsia="en-GB"/>
        </w:rPr>
        <w:t>Objednávateľa</w:t>
      </w:r>
      <w:r w:rsidRPr="00867D34">
        <w:rPr>
          <w:lang w:eastAsia="en-GB"/>
        </w:rPr>
        <w:t xml:space="preserve"> nezbavuje </w:t>
      </w:r>
      <w:r>
        <w:rPr>
          <w:lang w:eastAsia="en-GB"/>
        </w:rPr>
        <w:t>Zhotoviteľa</w:t>
      </w:r>
      <w:r w:rsidRPr="00867D34">
        <w:rPr>
          <w:lang w:eastAsia="en-GB"/>
        </w:rPr>
        <w:t xml:space="preserve"> zodpovednosti za vady zistené po odovzdaní </w:t>
      </w:r>
      <w:r>
        <w:rPr>
          <w:lang w:eastAsia="en-GB"/>
        </w:rPr>
        <w:t>predmetu p</w:t>
      </w:r>
      <w:r w:rsidRPr="00867D34">
        <w:rPr>
          <w:lang w:eastAsia="en-GB"/>
        </w:rPr>
        <w:t>lnenia.</w:t>
      </w:r>
      <w:r w:rsidRPr="00B63833">
        <w:rPr>
          <w:rFonts w:cs="Arial"/>
          <w:kern w:val="0"/>
          <w:sz w:val="16"/>
          <w:lang w:eastAsia="en-GB"/>
        </w:rPr>
        <w:t xml:space="preserve"> </w:t>
      </w:r>
      <w:r w:rsidRPr="00B63833">
        <w:rPr>
          <w:lang w:eastAsia="en-GB"/>
        </w:rPr>
        <w:t xml:space="preserve">Vykonávanie kontroly alebo Skúšok nie je dôvodom na oneskorené dodanie </w:t>
      </w:r>
      <w:r>
        <w:rPr>
          <w:lang w:eastAsia="en-GB"/>
        </w:rPr>
        <w:t>predmetu p</w:t>
      </w:r>
      <w:r w:rsidRPr="00B63833">
        <w:rPr>
          <w:lang w:eastAsia="en-GB"/>
        </w:rPr>
        <w:t>lnenia.</w:t>
      </w:r>
      <w:r>
        <w:rPr>
          <w:lang w:eastAsia="en-GB"/>
        </w:rPr>
        <w:t xml:space="preserve"> </w:t>
      </w:r>
    </w:p>
    <w:p w14:paraId="035D47EC" w14:textId="77777777" w:rsidR="00913900" w:rsidRDefault="00913900" w:rsidP="009176C1">
      <w:pPr>
        <w:pStyle w:val="Nadpis3"/>
        <w:widowControl w:val="0"/>
      </w:pPr>
      <w:r>
        <w:t>Predbežná kontrola</w:t>
      </w:r>
    </w:p>
    <w:p w14:paraId="2C9CE115" w14:textId="77777777" w:rsidR="00913900" w:rsidRPr="001C74ED" w:rsidRDefault="00913900" w:rsidP="00B85B10">
      <w:pPr>
        <w:pStyle w:val="Nadpis3-podtextiii"/>
        <w:widowControl w:val="0"/>
        <w:numPr>
          <w:ilvl w:val="0"/>
          <w:numId w:val="23"/>
        </w:numPr>
        <w:ind w:left="1418" w:hanging="425"/>
        <w:rPr>
          <w:b/>
          <w:lang w:eastAsia="en-GB"/>
        </w:rPr>
      </w:pPr>
      <w:r w:rsidRPr="00246FB3">
        <w:rPr>
          <w:lang w:eastAsia="en-GB"/>
        </w:rPr>
        <w:t xml:space="preserve">Pred odovzdaním </w:t>
      </w:r>
      <w:r>
        <w:rPr>
          <w:lang w:eastAsia="en-GB"/>
        </w:rPr>
        <w:t>predmetu plnenia</w:t>
      </w:r>
      <w:r w:rsidRPr="00246FB3">
        <w:rPr>
          <w:lang w:eastAsia="en-GB"/>
        </w:rPr>
        <w:t xml:space="preserve"> </w:t>
      </w:r>
      <w:r>
        <w:rPr>
          <w:lang w:eastAsia="en-GB"/>
        </w:rPr>
        <w:t>je Objednávateľ</w:t>
      </w:r>
      <w:r w:rsidRPr="00246FB3">
        <w:rPr>
          <w:lang w:eastAsia="en-GB"/>
        </w:rPr>
        <w:t xml:space="preserve"> oprávnen</w:t>
      </w:r>
      <w:r>
        <w:rPr>
          <w:lang w:eastAsia="en-GB"/>
        </w:rPr>
        <w:t>ý</w:t>
      </w:r>
      <w:r w:rsidRPr="00246FB3">
        <w:rPr>
          <w:lang w:eastAsia="en-GB"/>
        </w:rPr>
        <w:t xml:space="preserve"> požadovať predbežnú kontrolu </w:t>
      </w:r>
      <w:r>
        <w:rPr>
          <w:lang w:eastAsia="en-GB"/>
        </w:rPr>
        <w:t>vykonávania predmetu p</w:t>
      </w:r>
      <w:r w:rsidRPr="00246FB3">
        <w:rPr>
          <w:lang w:eastAsia="en-GB"/>
        </w:rPr>
        <w:t xml:space="preserve">lnenia. </w:t>
      </w:r>
      <w:r>
        <w:rPr>
          <w:lang w:eastAsia="en-GB"/>
        </w:rPr>
        <w:t>Zmluvné strany</w:t>
      </w:r>
      <w:r w:rsidRPr="00246FB3">
        <w:rPr>
          <w:lang w:eastAsia="en-GB"/>
        </w:rPr>
        <w:t xml:space="preserve"> sa dohodnú na termíne predbežnej kontroly, za účelom zistenia, či </w:t>
      </w:r>
      <w:r>
        <w:rPr>
          <w:lang w:eastAsia="en-GB"/>
        </w:rPr>
        <w:t>predmet p</w:t>
      </w:r>
      <w:r w:rsidRPr="00246FB3">
        <w:rPr>
          <w:lang w:eastAsia="en-GB"/>
        </w:rPr>
        <w:t>lneni</w:t>
      </w:r>
      <w:r>
        <w:rPr>
          <w:lang w:eastAsia="en-GB"/>
        </w:rPr>
        <w:t>a</w:t>
      </w:r>
      <w:r w:rsidRPr="00246FB3">
        <w:rPr>
          <w:lang w:eastAsia="en-GB"/>
        </w:rPr>
        <w:t xml:space="preserve"> zodpovedá požiadavkám stanoveným Zmluvou. </w:t>
      </w:r>
      <w:r>
        <w:rPr>
          <w:lang w:eastAsia="en-GB"/>
        </w:rPr>
        <w:t>Zmluvné strany</w:t>
      </w:r>
      <w:r w:rsidRPr="00246FB3">
        <w:rPr>
          <w:lang w:eastAsia="en-GB"/>
        </w:rPr>
        <w:t xml:space="preserve"> vyhotovia protokol o </w:t>
      </w:r>
      <w:r w:rsidRPr="00246FB3">
        <w:rPr>
          <w:lang w:eastAsia="en-GB"/>
        </w:rPr>
        <w:lastRenderedPageBreak/>
        <w:t xml:space="preserve">predbežnej kontrole, podpísaný oprávnenými zástupcami </w:t>
      </w:r>
      <w:r>
        <w:rPr>
          <w:lang w:eastAsia="en-GB"/>
        </w:rPr>
        <w:t>Zmluvných strán</w:t>
      </w:r>
      <w:r w:rsidRPr="00246FB3">
        <w:rPr>
          <w:lang w:eastAsia="en-GB"/>
        </w:rPr>
        <w:t xml:space="preserve">, v ktorom budú zaznamenané výsledky predbežnej kontroly a údaje o tom, či </w:t>
      </w:r>
      <w:r>
        <w:rPr>
          <w:lang w:eastAsia="en-GB"/>
        </w:rPr>
        <w:t>predmet p</w:t>
      </w:r>
      <w:r w:rsidRPr="00246FB3">
        <w:rPr>
          <w:lang w:eastAsia="en-GB"/>
        </w:rPr>
        <w:t>lneni</w:t>
      </w:r>
      <w:r>
        <w:rPr>
          <w:lang w:eastAsia="en-GB"/>
        </w:rPr>
        <w:t>a</w:t>
      </w:r>
      <w:r w:rsidRPr="00246FB3">
        <w:rPr>
          <w:lang w:eastAsia="en-GB"/>
        </w:rPr>
        <w:t xml:space="preserve"> spĺňa požiadavky stanovené Zmluvou, prípadne vyjadrenie </w:t>
      </w:r>
      <w:r>
        <w:rPr>
          <w:lang w:eastAsia="en-GB"/>
        </w:rPr>
        <w:t>Zhotoviteľ</w:t>
      </w:r>
      <w:r w:rsidRPr="00246FB3">
        <w:rPr>
          <w:lang w:eastAsia="en-GB"/>
        </w:rPr>
        <w:t xml:space="preserve">a k riadnemu dokončeniu </w:t>
      </w:r>
      <w:r>
        <w:rPr>
          <w:lang w:eastAsia="en-GB"/>
        </w:rPr>
        <w:t>predmetu p</w:t>
      </w:r>
      <w:r w:rsidRPr="00246FB3">
        <w:rPr>
          <w:lang w:eastAsia="en-GB"/>
        </w:rPr>
        <w:t>lnenia.</w:t>
      </w:r>
    </w:p>
    <w:p w14:paraId="1973ACE3" w14:textId="77777777" w:rsidR="00913900" w:rsidRPr="001C74ED" w:rsidRDefault="00913900" w:rsidP="009176C1">
      <w:pPr>
        <w:pStyle w:val="Nadpis3-podtextiii"/>
        <w:widowControl w:val="0"/>
        <w:rPr>
          <w:b/>
          <w:lang w:eastAsia="en-GB"/>
        </w:rPr>
      </w:pPr>
      <w:bookmarkStart w:id="40" w:name="_Ref388427778"/>
      <w:r w:rsidRPr="00246FB3">
        <w:rPr>
          <w:lang w:eastAsia="en-GB"/>
        </w:rPr>
        <w:t xml:space="preserve">V prípade, že sa na základe predbežnej kontroly zistí, že </w:t>
      </w:r>
      <w:r>
        <w:rPr>
          <w:lang w:eastAsia="en-GB"/>
        </w:rPr>
        <w:t>predmet p</w:t>
      </w:r>
      <w:r w:rsidRPr="00246FB3">
        <w:rPr>
          <w:lang w:eastAsia="en-GB"/>
        </w:rPr>
        <w:t>lneni</w:t>
      </w:r>
      <w:r>
        <w:rPr>
          <w:lang w:eastAsia="en-GB"/>
        </w:rPr>
        <w:t>a</w:t>
      </w:r>
      <w:r w:rsidRPr="00246FB3">
        <w:rPr>
          <w:lang w:eastAsia="en-GB"/>
        </w:rPr>
        <w:t xml:space="preserve"> preukázateľne nespĺňa požiadavky stanovené Zmluvou, </w:t>
      </w:r>
      <w:r>
        <w:rPr>
          <w:lang w:eastAsia="en-GB"/>
        </w:rPr>
        <w:t>Objednávateľ</w:t>
      </w:r>
      <w:r w:rsidRPr="00246FB3">
        <w:rPr>
          <w:lang w:eastAsia="en-GB"/>
        </w:rPr>
        <w:t xml:space="preserve"> </w:t>
      </w:r>
      <w:r>
        <w:rPr>
          <w:lang w:eastAsia="en-GB"/>
        </w:rPr>
        <w:t>je</w:t>
      </w:r>
      <w:r w:rsidRPr="00246FB3">
        <w:rPr>
          <w:lang w:eastAsia="en-GB"/>
        </w:rPr>
        <w:t xml:space="preserve"> oprávnen</w:t>
      </w:r>
      <w:r>
        <w:rPr>
          <w:lang w:eastAsia="en-GB"/>
        </w:rPr>
        <w:t>ý</w:t>
      </w:r>
      <w:r w:rsidRPr="00246FB3">
        <w:rPr>
          <w:lang w:eastAsia="en-GB"/>
        </w:rPr>
        <w:t xml:space="preserve"> určiť primeranú lehotu, v ktorej je </w:t>
      </w:r>
      <w:r>
        <w:rPr>
          <w:lang w:eastAsia="en-GB"/>
        </w:rPr>
        <w:t>Zhotoviteľ</w:t>
      </w:r>
      <w:r w:rsidRPr="00246FB3">
        <w:rPr>
          <w:lang w:eastAsia="en-GB"/>
        </w:rPr>
        <w:t xml:space="preserve"> povinný odstrániť vady. Po uplynutí lehoty na odstránenie vád podľa tohto bodu </w:t>
      </w:r>
      <w:r>
        <w:rPr>
          <w:lang w:eastAsia="en-GB"/>
        </w:rPr>
        <w:t>je Objednávateľ</w:t>
      </w:r>
      <w:r w:rsidRPr="00246FB3">
        <w:rPr>
          <w:lang w:eastAsia="en-GB"/>
        </w:rPr>
        <w:t xml:space="preserve"> oprávnen</w:t>
      </w:r>
      <w:r>
        <w:rPr>
          <w:lang w:eastAsia="en-GB"/>
        </w:rPr>
        <w:t>ý</w:t>
      </w:r>
      <w:r w:rsidRPr="00246FB3">
        <w:rPr>
          <w:lang w:eastAsia="en-GB"/>
        </w:rPr>
        <w:t xml:space="preserve"> vykonať ďalšiu kontrolu. V prípade, že vady nebudú uspokojivo odstránené, </w:t>
      </w:r>
      <w:r>
        <w:rPr>
          <w:lang w:eastAsia="en-GB"/>
        </w:rPr>
        <w:t>je</w:t>
      </w:r>
      <w:r w:rsidRPr="00246FB3">
        <w:rPr>
          <w:lang w:eastAsia="en-GB"/>
        </w:rPr>
        <w:t xml:space="preserve"> </w:t>
      </w:r>
      <w:r>
        <w:rPr>
          <w:lang w:eastAsia="en-GB"/>
        </w:rPr>
        <w:t>Objednávateľ</w:t>
      </w:r>
      <w:r w:rsidRPr="00246FB3">
        <w:rPr>
          <w:lang w:eastAsia="en-GB"/>
        </w:rPr>
        <w:t xml:space="preserve"> oprávnen</w:t>
      </w:r>
      <w:r>
        <w:rPr>
          <w:lang w:eastAsia="en-GB"/>
        </w:rPr>
        <w:t>ý</w:t>
      </w:r>
      <w:r w:rsidRPr="00246FB3">
        <w:rPr>
          <w:lang w:eastAsia="en-GB"/>
        </w:rPr>
        <w:t xml:space="preserve"> odstúpiť od Zmluvy pre podstatné porušenie Zmluvy zo strany </w:t>
      </w:r>
      <w:r>
        <w:rPr>
          <w:lang w:eastAsia="en-GB"/>
        </w:rPr>
        <w:t>Zhotoviteľ</w:t>
      </w:r>
      <w:r w:rsidRPr="00246FB3">
        <w:rPr>
          <w:lang w:eastAsia="en-GB"/>
        </w:rPr>
        <w:t>a, ak neurč</w:t>
      </w:r>
      <w:r>
        <w:rPr>
          <w:lang w:eastAsia="en-GB"/>
        </w:rPr>
        <w:t>í</w:t>
      </w:r>
      <w:r w:rsidRPr="00246FB3">
        <w:rPr>
          <w:lang w:eastAsia="en-GB"/>
        </w:rPr>
        <w:t xml:space="preserve"> ďalšiu lehotu na odstránenie vád.</w:t>
      </w:r>
      <w:bookmarkEnd w:id="40"/>
    </w:p>
    <w:p w14:paraId="4C0DD107" w14:textId="58911A92" w:rsidR="001C74ED" w:rsidRDefault="001C74ED" w:rsidP="009176C1">
      <w:pPr>
        <w:widowControl w:val="0"/>
        <w:rPr>
          <w:lang w:eastAsia="en-GB"/>
        </w:rPr>
      </w:pPr>
    </w:p>
    <w:p w14:paraId="202A15D6" w14:textId="77777777" w:rsidR="00913900" w:rsidRPr="00301007" w:rsidRDefault="00913900" w:rsidP="009176C1">
      <w:pPr>
        <w:pStyle w:val="Nadpis2"/>
        <w:widowControl w:val="0"/>
      </w:pPr>
      <w:bookmarkStart w:id="41" w:name="_Ref406489796"/>
      <w:r w:rsidRPr="00301007">
        <w:t>Lehota dodania a </w:t>
      </w:r>
      <w:r w:rsidRPr="00297890">
        <w:t>prevzatia Diela</w:t>
      </w:r>
      <w:bookmarkEnd w:id="41"/>
      <w:r w:rsidRPr="00301007">
        <w:t xml:space="preserve"> </w:t>
      </w:r>
    </w:p>
    <w:p w14:paraId="7E892EC6" w14:textId="5E73AEF6" w:rsidR="00913900" w:rsidRDefault="00913900" w:rsidP="009176C1">
      <w:pPr>
        <w:pStyle w:val="Nadpis3"/>
        <w:widowControl w:val="0"/>
      </w:pPr>
      <w:bookmarkStart w:id="42" w:name="_Ref109310170"/>
      <w:bookmarkEnd w:id="35"/>
      <w:r w:rsidRPr="00301007">
        <w:t xml:space="preserve">Zhotoviteľ sa zaväzuje začať vykonávať </w:t>
      </w:r>
      <w:r w:rsidRPr="0079126A">
        <w:t>Dielo</w:t>
      </w:r>
      <w:r w:rsidRPr="00301007">
        <w:t xml:space="preserve">  od prvého dňa účinnosti Zmluvy a zhotoviť </w:t>
      </w:r>
      <w:r w:rsidRPr="0079126A">
        <w:t>Dielo</w:t>
      </w:r>
      <w:r w:rsidRPr="00301007">
        <w:t xml:space="preserve"> v nasledovných termínoch:</w:t>
      </w:r>
      <w:bookmarkEnd w:id="42"/>
    </w:p>
    <w:p w14:paraId="6FD466B3" w14:textId="170BF7A0" w:rsidR="00913900" w:rsidRDefault="00913900" w:rsidP="009176C1">
      <w:pPr>
        <w:pStyle w:val="Nadpis3-podtext"/>
        <w:widowControl w:val="0"/>
      </w:pPr>
    </w:p>
    <w:tbl>
      <w:tblPr>
        <w:tblW w:w="8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2694"/>
        <w:gridCol w:w="2409"/>
        <w:gridCol w:w="1706"/>
      </w:tblGrid>
      <w:tr w:rsidR="00AF6E94" w:rsidRPr="00611C3C" w14:paraId="4C805214" w14:textId="77777777" w:rsidTr="007A74C9">
        <w:trPr>
          <w:jc w:val="center"/>
        </w:trPr>
        <w:tc>
          <w:tcPr>
            <w:tcW w:w="1813" w:type="dxa"/>
          </w:tcPr>
          <w:p w14:paraId="076DF4A2" w14:textId="4389CE6E" w:rsidR="00AF6E94" w:rsidRPr="0062098F" w:rsidRDefault="00AF6E94" w:rsidP="009176C1">
            <w:pPr>
              <w:widowControl w:val="0"/>
            </w:pPr>
            <w:r w:rsidRPr="0062098F">
              <w:rPr>
                <w:b/>
              </w:rPr>
              <w:t xml:space="preserve">Platobný míľnik č. </w:t>
            </w:r>
          </w:p>
        </w:tc>
        <w:tc>
          <w:tcPr>
            <w:tcW w:w="2694" w:type="dxa"/>
          </w:tcPr>
          <w:p w14:paraId="204EAFA3" w14:textId="43B1E08D" w:rsidR="00AF6E94" w:rsidRPr="0062098F" w:rsidRDefault="00AF6E94" w:rsidP="009176C1">
            <w:pPr>
              <w:widowControl w:val="0"/>
            </w:pPr>
            <w:r w:rsidRPr="0062098F">
              <w:rPr>
                <w:b/>
              </w:rPr>
              <w:t>Predmet Platobného míľnika</w:t>
            </w:r>
          </w:p>
        </w:tc>
        <w:tc>
          <w:tcPr>
            <w:tcW w:w="2409" w:type="dxa"/>
          </w:tcPr>
          <w:p w14:paraId="05B4D051" w14:textId="1D2D89E8" w:rsidR="00AF6E94" w:rsidRPr="0062098F" w:rsidRDefault="00AF6E94" w:rsidP="009176C1">
            <w:pPr>
              <w:widowControl w:val="0"/>
            </w:pPr>
            <w:r w:rsidRPr="0062098F">
              <w:rPr>
                <w:b/>
              </w:rPr>
              <w:t xml:space="preserve">Termín zhotovenia </w:t>
            </w:r>
          </w:p>
        </w:tc>
        <w:tc>
          <w:tcPr>
            <w:tcW w:w="1706" w:type="dxa"/>
          </w:tcPr>
          <w:p w14:paraId="04A86D93" w14:textId="4664BFB9" w:rsidR="00AF6E94" w:rsidRPr="0062098F" w:rsidRDefault="00AF6E94" w:rsidP="009176C1">
            <w:pPr>
              <w:widowControl w:val="0"/>
            </w:pPr>
            <w:r w:rsidRPr="0062098F">
              <w:rPr>
                <w:b/>
              </w:rPr>
              <w:t>Kritický Platobný míľnik</w:t>
            </w:r>
          </w:p>
        </w:tc>
      </w:tr>
      <w:tr w:rsidR="0062098F" w:rsidRPr="00635849" w14:paraId="3660FC71" w14:textId="77777777" w:rsidTr="009D208B">
        <w:trPr>
          <w:trHeight w:val="1285"/>
          <w:jc w:val="center"/>
        </w:trPr>
        <w:tc>
          <w:tcPr>
            <w:tcW w:w="1813" w:type="dxa"/>
            <w:vAlign w:val="center"/>
          </w:tcPr>
          <w:p w14:paraId="71D9B383" w14:textId="30609A70" w:rsidR="0062098F" w:rsidRPr="00635849" w:rsidRDefault="0062098F" w:rsidP="0062098F">
            <w:pPr>
              <w:widowControl w:val="0"/>
              <w:jc w:val="center"/>
            </w:pPr>
            <w:r w:rsidRPr="00635849">
              <w:rPr>
                <w:color w:val="auto"/>
              </w:rPr>
              <w:t>1</w:t>
            </w:r>
          </w:p>
        </w:tc>
        <w:tc>
          <w:tcPr>
            <w:tcW w:w="2694" w:type="dxa"/>
            <w:vAlign w:val="center"/>
          </w:tcPr>
          <w:p w14:paraId="47C89828" w14:textId="0AC73B65" w:rsidR="0062098F" w:rsidRPr="00635849" w:rsidRDefault="0062098F" w:rsidP="0062098F">
            <w:pPr>
              <w:widowControl w:val="0"/>
              <w:jc w:val="left"/>
            </w:pPr>
            <w:r w:rsidRPr="00635849">
              <w:rPr>
                <w:color w:val="auto"/>
              </w:rPr>
              <w:t xml:space="preserve">Vypracovanie a dodanie dokumentácie </w:t>
            </w:r>
            <w:r w:rsidRPr="00635849">
              <w:rPr>
                <w:b/>
                <w:bCs/>
                <w:color w:val="auto"/>
              </w:rPr>
              <w:t>pred</w:t>
            </w:r>
            <w:r w:rsidRPr="00635849">
              <w:rPr>
                <w:color w:val="auto"/>
              </w:rPr>
              <w:t xml:space="preserve"> realizáciou v  zmysle bodu 1.2.1. Zmluvy pre </w:t>
            </w:r>
            <w:r w:rsidRPr="00635849">
              <w:rPr>
                <w:b/>
                <w:bCs/>
                <w:i/>
                <w:iCs/>
                <w:color w:val="auto"/>
              </w:rPr>
              <w:t>1. blok EMO a 2. blok EMO</w:t>
            </w:r>
          </w:p>
        </w:tc>
        <w:tc>
          <w:tcPr>
            <w:tcW w:w="2409" w:type="dxa"/>
            <w:vAlign w:val="center"/>
          </w:tcPr>
          <w:p w14:paraId="75822233" w14:textId="21F954CE" w:rsidR="0062098F" w:rsidRPr="00635849" w:rsidRDefault="0062098F" w:rsidP="0062098F">
            <w:pPr>
              <w:widowControl w:val="0"/>
              <w:jc w:val="left"/>
            </w:pPr>
            <w:r w:rsidRPr="00635849">
              <w:t>Do 4 mesiacov od nadobudnutia účinnosti Zmluvy o Dielo</w:t>
            </w:r>
          </w:p>
        </w:tc>
        <w:tc>
          <w:tcPr>
            <w:tcW w:w="1706" w:type="dxa"/>
            <w:vAlign w:val="center"/>
          </w:tcPr>
          <w:p w14:paraId="3ECCE0CD" w14:textId="0670C0D8" w:rsidR="0062098F" w:rsidRPr="00635849" w:rsidRDefault="003D4472" w:rsidP="0062098F">
            <w:pPr>
              <w:widowControl w:val="0"/>
              <w:jc w:val="center"/>
            </w:pPr>
            <w:r w:rsidRPr="00635849">
              <w:t>áno</w:t>
            </w:r>
          </w:p>
          <w:p w14:paraId="1C66FF68" w14:textId="674D119E" w:rsidR="0062098F" w:rsidRPr="00635849" w:rsidRDefault="0062098F" w:rsidP="0062098F">
            <w:pPr>
              <w:widowControl w:val="0"/>
              <w:jc w:val="center"/>
            </w:pPr>
          </w:p>
        </w:tc>
      </w:tr>
      <w:tr w:rsidR="0062098F" w:rsidRPr="00635849" w14:paraId="6B0BDC33" w14:textId="77777777" w:rsidTr="003B03E8">
        <w:trPr>
          <w:jc w:val="center"/>
        </w:trPr>
        <w:tc>
          <w:tcPr>
            <w:tcW w:w="1813" w:type="dxa"/>
            <w:vAlign w:val="center"/>
          </w:tcPr>
          <w:p w14:paraId="41C155B7" w14:textId="2A743753" w:rsidR="0062098F" w:rsidRPr="00635849" w:rsidRDefault="0062098F" w:rsidP="0062098F">
            <w:pPr>
              <w:widowControl w:val="0"/>
              <w:jc w:val="center"/>
            </w:pPr>
            <w:r w:rsidRPr="00635849">
              <w:rPr>
                <w:color w:val="auto"/>
              </w:rPr>
              <w:t>2</w:t>
            </w:r>
          </w:p>
        </w:tc>
        <w:tc>
          <w:tcPr>
            <w:tcW w:w="2694" w:type="dxa"/>
          </w:tcPr>
          <w:p w14:paraId="31021F14" w14:textId="5EA55ADC" w:rsidR="0062098F" w:rsidRPr="00635849" w:rsidRDefault="0062098F" w:rsidP="0062098F">
            <w:pPr>
              <w:widowControl w:val="0"/>
            </w:pPr>
            <w:r w:rsidRPr="00635849">
              <w:rPr>
                <w:color w:val="auto"/>
              </w:rPr>
              <w:t xml:space="preserve">Realizácia v zmysle bodu 1.2.2.1 Zmluvy, </w:t>
            </w:r>
            <w:r w:rsidRPr="00635849">
              <w:rPr>
                <w:b/>
                <w:bCs/>
                <w:i/>
                <w:iCs/>
                <w:color w:val="auto"/>
              </w:rPr>
              <w:t>pre 2. blok EMO (GO2/2028)</w:t>
            </w:r>
          </w:p>
        </w:tc>
        <w:tc>
          <w:tcPr>
            <w:tcW w:w="2409" w:type="dxa"/>
            <w:vAlign w:val="center"/>
          </w:tcPr>
          <w:p w14:paraId="7C8F6D29" w14:textId="77777777" w:rsidR="00E27E60" w:rsidRPr="00635849" w:rsidRDefault="0062098F" w:rsidP="0062098F">
            <w:pPr>
              <w:widowControl w:val="0"/>
              <w:jc w:val="left"/>
              <w:rPr>
                <w:strike/>
                <w:color w:val="FF0000"/>
              </w:rPr>
            </w:pPr>
            <w:r w:rsidRPr="00635849">
              <w:t xml:space="preserve">Počas GO2/2028 </w:t>
            </w:r>
          </w:p>
          <w:p w14:paraId="75797648" w14:textId="7E32C3D3" w:rsidR="0062098F" w:rsidRPr="00635849" w:rsidRDefault="0062098F" w:rsidP="0062098F">
            <w:pPr>
              <w:widowControl w:val="0"/>
              <w:jc w:val="left"/>
            </w:pPr>
            <w:r w:rsidRPr="00635849">
              <w:t>maximálne v rozsahu 10 dní počas zaistenia systému</w:t>
            </w:r>
          </w:p>
        </w:tc>
        <w:tc>
          <w:tcPr>
            <w:tcW w:w="1706" w:type="dxa"/>
            <w:vAlign w:val="center"/>
          </w:tcPr>
          <w:p w14:paraId="33AA3F39" w14:textId="77777777" w:rsidR="003D4472" w:rsidRPr="00635849" w:rsidRDefault="003D4472" w:rsidP="003D4472">
            <w:pPr>
              <w:widowControl w:val="0"/>
              <w:jc w:val="center"/>
            </w:pPr>
            <w:r w:rsidRPr="00635849">
              <w:t>áno</w:t>
            </w:r>
          </w:p>
          <w:p w14:paraId="4FBB99E6" w14:textId="2488EAF3" w:rsidR="0062098F" w:rsidRPr="00635849" w:rsidRDefault="0062098F" w:rsidP="0062098F">
            <w:pPr>
              <w:widowControl w:val="0"/>
              <w:jc w:val="center"/>
            </w:pPr>
          </w:p>
        </w:tc>
      </w:tr>
      <w:tr w:rsidR="0062098F" w:rsidRPr="00635849" w14:paraId="02834162" w14:textId="77777777" w:rsidTr="003B03E8">
        <w:trPr>
          <w:jc w:val="center"/>
        </w:trPr>
        <w:tc>
          <w:tcPr>
            <w:tcW w:w="1813" w:type="dxa"/>
            <w:vAlign w:val="center"/>
          </w:tcPr>
          <w:p w14:paraId="410B93F4" w14:textId="51821CDB" w:rsidR="0062098F" w:rsidRPr="00635849" w:rsidRDefault="0062098F" w:rsidP="0062098F">
            <w:pPr>
              <w:widowControl w:val="0"/>
              <w:jc w:val="center"/>
            </w:pPr>
            <w:r w:rsidRPr="00635849">
              <w:rPr>
                <w:color w:val="auto"/>
              </w:rPr>
              <w:t>3</w:t>
            </w:r>
          </w:p>
        </w:tc>
        <w:tc>
          <w:tcPr>
            <w:tcW w:w="2694" w:type="dxa"/>
          </w:tcPr>
          <w:p w14:paraId="7437C231" w14:textId="349B6DB6" w:rsidR="0062098F" w:rsidRPr="00635849" w:rsidRDefault="0062098F" w:rsidP="0062098F">
            <w:pPr>
              <w:widowControl w:val="0"/>
            </w:pPr>
            <w:r w:rsidRPr="00635849">
              <w:rPr>
                <w:color w:val="auto"/>
              </w:rPr>
              <w:t xml:space="preserve">Vypracovanie a dodanie dokumentácie </w:t>
            </w:r>
            <w:r w:rsidRPr="00635849">
              <w:rPr>
                <w:b/>
                <w:bCs/>
                <w:color w:val="auto"/>
              </w:rPr>
              <w:t>po</w:t>
            </w:r>
            <w:r w:rsidRPr="00635849">
              <w:rPr>
                <w:color w:val="auto"/>
              </w:rPr>
              <w:t xml:space="preserve"> realizácii v zmysle bodu 1.2.2.2 Zmluvy, </w:t>
            </w:r>
            <w:r w:rsidRPr="00635849">
              <w:rPr>
                <w:b/>
                <w:bCs/>
                <w:i/>
                <w:iCs/>
                <w:color w:val="auto"/>
              </w:rPr>
              <w:t>pre 2. blok EMO</w:t>
            </w:r>
          </w:p>
        </w:tc>
        <w:tc>
          <w:tcPr>
            <w:tcW w:w="2409" w:type="dxa"/>
            <w:vAlign w:val="center"/>
          </w:tcPr>
          <w:p w14:paraId="1A21C7BE" w14:textId="02DA458D" w:rsidR="0062098F" w:rsidRPr="00635849" w:rsidRDefault="0062098F" w:rsidP="0062098F">
            <w:pPr>
              <w:widowControl w:val="0"/>
              <w:jc w:val="left"/>
            </w:pPr>
            <w:r w:rsidRPr="00635849">
              <w:t>Do 2 mesiacov po splnení platobného míľnika č. 2</w:t>
            </w:r>
          </w:p>
        </w:tc>
        <w:tc>
          <w:tcPr>
            <w:tcW w:w="1706" w:type="dxa"/>
            <w:vAlign w:val="center"/>
          </w:tcPr>
          <w:p w14:paraId="685F94AF" w14:textId="77777777" w:rsidR="003D4472" w:rsidRPr="00635849" w:rsidRDefault="003D4472" w:rsidP="003D4472">
            <w:pPr>
              <w:widowControl w:val="0"/>
              <w:jc w:val="center"/>
            </w:pPr>
            <w:r w:rsidRPr="00635849">
              <w:t>áno</w:t>
            </w:r>
          </w:p>
          <w:p w14:paraId="1CF873E8" w14:textId="43171A7A" w:rsidR="0062098F" w:rsidRPr="00635849" w:rsidRDefault="0062098F" w:rsidP="0062098F">
            <w:pPr>
              <w:widowControl w:val="0"/>
              <w:jc w:val="center"/>
            </w:pPr>
          </w:p>
        </w:tc>
      </w:tr>
      <w:tr w:rsidR="0062098F" w:rsidRPr="00635849" w14:paraId="339B1ADE" w14:textId="77777777" w:rsidTr="003B03E8">
        <w:trPr>
          <w:jc w:val="center"/>
        </w:trPr>
        <w:tc>
          <w:tcPr>
            <w:tcW w:w="1813" w:type="dxa"/>
            <w:vAlign w:val="center"/>
          </w:tcPr>
          <w:p w14:paraId="1F47741A" w14:textId="4A038D2A" w:rsidR="0062098F" w:rsidRPr="00635849" w:rsidRDefault="0062098F" w:rsidP="0062098F">
            <w:pPr>
              <w:widowControl w:val="0"/>
              <w:jc w:val="center"/>
            </w:pPr>
            <w:r w:rsidRPr="00635849">
              <w:rPr>
                <w:color w:val="auto"/>
              </w:rPr>
              <w:t>4</w:t>
            </w:r>
          </w:p>
        </w:tc>
        <w:tc>
          <w:tcPr>
            <w:tcW w:w="2694" w:type="dxa"/>
          </w:tcPr>
          <w:p w14:paraId="133DD414" w14:textId="370F7AA2" w:rsidR="0062098F" w:rsidRPr="00635849" w:rsidRDefault="0062098F" w:rsidP="0062098F">
            <w:pPr>
              <w:widowControl w:val="0"/>
            </w:pPr>
            <w:r w:rsidRPr="00635849">
              <w:rPr>
                <w:color w:val="auto"/>
              </w:rPr>
              <w:t xml:space="preserve">Realizácia v zmysle bodu 1.2.3.1 Zmluvy, </w:t>
            </w:r>
            <w:r w:rsidRPr="00635849">
              <w:rPr>
                <w:b/>
                <w:bCs/>
                <w:i/>
                <w:iCs/>
                <w:color w:val="auto"/>
              </w:rPr>
              <w:t>pre 1. blok EMO (GO1/2029)</w:t>
            </w:r>
          </w:p>
        </w:tc>
        <w:tc>
          <w:tcPr>
            <w:tcW w:w="2409" w:type="dxa"/>
            <w:vAlign w:val="center"/>
          </w:tcPr>
          <w:p w14:paraId="3043931F" w14:textId="77777777" w:rsidR="00E27E60" w:rsidRPr="00635849" w:rsidRDefault="0062098F" w:rsidP="0062098F">
            <w:pPr>
              <w:widowControl w:val="0"/>
              <w:jc w:val="left"/>
              <w:rPr>
                <w:strike/>
                <w:color w:val="FF0000"/>
              </w:rPr>
            </w:pPr>
            <w:r w:rsidRPr="00635849">
              <w:t xml:space="preserve">Počas GO1/2029 </w:t>
            </w:r>
          </w:p>
          <w:p w14:paraId="45FDB372" w14:textId="49FAA974" w:rsidR="0062098F" w:rsidRPr="00635849" w:rsidRDefault="0062098F" w:rsidP="0062098F">
            <w:pPr>
              <w:widowControl w:val="0"/>
              <w:jc w:val="left"/>
            </w:pPr>
            <w:r w:rsidRPr="00635849">
              <w:t>maximálne v rozsahu 10 dní počas zaistenia systému</w:t>
            </w:r>
          </w:p>
        </w:tc>
        <w:tc>
          <w:tcPr>
            <w:tcW w:w="1706" w:type="dxa"/>
            <w:vAlign w:val="center"/>
          </w:tcPr>
          <w:p w14:paraId="34C60B4D" w14:textId="77777777" w:rsidR="003D4472" w:rsidRPr="00635849" w:rsidRDefault="003D4472" w:rsidP="003D4472">
            <w:pPr>
              <w:widowControl w:val="0"/>
              <w:jc w:val="center"/>
            </w:pPr>
            <w:r w:rsidRPr="00635849">
              <w:t>áno</w:t>
            </w:r>
          </w:p>
          <w:p w14:paraId="30D9EE63" w14:textId="35D7D9A9" w:rsidR="0062098F" w:rsidRPr="00635849" w:rsidRDefault="0062098F" w:rsidP="0062098F">
            <w:pPr>
              <w:widowControl w:val="0"/>
              <w:jc w:val="center"/>
            </w:pPr>
          </w:p>
        </w:tc>
      </w:tr>
      <w:tr w:rsidR="0062098F" w:rsidRPr="00635849" w14:paraId="6AF2545E" w14:textId="77777777" w:rsidTr="003B03E8">
        <w:trPr>
          <w:jc w:val="center"/>
        </w:trPr>
        <w:tc>
          <w:tcPr>
            <w:tcW w:w="1813" w:type="dxa"/>
            <w:vAlign w:val="center"/>
          </w:tcPr>
          <w:p w14:paraId="49731473" w14:textId="29D33402" w:rsidR="0062098F" w:rsidRPr="00635849" w:rsidRDefault="0062098F" w:rsidP="0062098F">
            <w:pPr>
              <w:widowControl w:val="0"/>
              <w:jc w:val="center"/>
            </w:pPr>
            <w:r w:rsidRPr="00635849">
              <w:rPr>
                <w:color w:val="auto"/>
              </w:rPr>
              <w:t>5</w:t>
            </w:r>
          </w:p>
        </w:tc>
        <w:tc>
          <w:tcPr>
            <w:tcW w:w="2694" w:type="dxa"/>
          </w:tcPr>
          <w:p w14:paraId="5EE462AE" w14:textId="6F3E96F4" w:rsidR="0062098F" w:rsidRPr="00635849" w:rsidRDefault="0062098F" w:rsidP="0062098F">
            <w:pPr>
              <w:widowControl w:val="0"/>
            </w:pPr>
            <w:r w:rsidRPr="00635849">
              <w:rPr>
                <w:color w:val="auto"/>
              </w:rPr>
              <w:t xml:space="preserve">Vypracovanie a dodanie dokumentácie </w:t>
            </w:r>
            <w:r w:rsidRPr="00635849">
              <w:rPr>
                <w:b/>
                <w:bCs/>
                <w:color w:val="auto"/>
              </w:rPr>
              <w:t>po</w:t>
            </w:r>
            <w:r w:rsidRPr="00635849">
              <w:rPr>
                <w:color w:val="auto"/>
              </w:rPr>
              <w:t xml:space="preserve"> realizácii v zmysle bodu 1.2.3.2 Zmluvy, </w:t>
            </w:r>
            <w:r w:rsidRPr="00635849">
              <w:rPr>
                <w:b/>
                <w:bCs/>
                <w:i/>
                <w:iCs/>
                <w:color w:val="auto"/>
              </w:rPr>
              <w:t>pre 1. blok EMO</w:t>
            </w:r>
          </w:p>
        </w:tc>
        <w:tc>
          <w:tcPr>
            <w:tcW w:w="2409" w:type="dxa"/>
            <w:vAlign w:val="center"/>
          </w:tcPr>
          <w:p w14:paraId="7AAAA46B" w14:textId="3F563E5E" w:rsidR="0062098F" w:rsidRPr="00635849" w:rsidRDefault="0062098F" w:rsidP="0062098F">
            <w:pPr>
              <w:widowControl w:val="0"/>
            </w:pPr>
            <w:r w:rsidRPr="00635849">
              <w:t xml:space="preserve">Do 2 mesiacov po splnení platobného míľnika č. 4 </w:t>
            </w:r>
          </w:p>
        </w:tc>
        <w:tc>
          <w:tcPr>
            <w:tcW w:w="1706" w:type="dxa"/>
            <w:vAlign w:val="center"/>
          </w:tcPr>
          <w:p w14:paraId="7F729CB2" w14:textId="5381DA6A" w:rsidR="0062098F" w:rsidRPr="00635849" w:rsidRDefault="003D4472" w:rsidP="0062098F">
            <w:pPr>
              <w:widowControl w:val="0"/>
              <w:jc w:val="center"/>
            </w:pPr>
            <w:r w:rsidRPr="00635849">
              <w:t>áno</w:t>
            </w:r>
          </w:p>
        </w:tc>
      </w:tr>
    </w:tbl>
    <w:p w14:paraId="2757DB31" w14:textId="77777777" w:rsidR="00913900" w:rsidRPr="00635849" w:rsidRDefault="00913900" w:rsidP="009176C1">
      <w:pPr>
        <w:pStyle w:val="Nadpis2-podtext"/>
        <w:widowControl w:val="0"/>
      </w:pPr>
    </w:p>
    <w:p w14:paraId="7C3C362F" w14:textId="52DA330B" w:rsidR="00724415" w:rsidRPr="00635849" w:rsidRDefault="008D028D" w:rsidP="001259F8">
      <w:pPr>
        <w:pStyle w:val="Nadpis3"/>
        <w:widowControl w:val="0"/>
      </w:pPr>
      <w:r w:rsidRPr="00635849">
        <w:t xml:space="preserve">          </w:t>
      </w:r>
      <w:r w:rsidR="001259F8" w:rsidRPr="00635849">
        <w:t>Predpokladané termíny začiatku a konca GO 1. a 2. bloku Atómovej elektrárne Mochovce (ďalej len „</w:t>
      </w:r>
      <w:r w:rsidR="001259F8" w:rsidRPr="00635849">
        <w:rPr>
          <w:b/>
          <w:bCs/>
        </w:rPr>
        <w:t>EMO</w:t>
      </w:r>
      <w:r w:rsidR="001259F8" w:rsidRPr="00635849">
        <w:t>“) sú nasledovné:</w:t>
      </w:r>
    </w:p>
    <w:p w14:paraId="2CF7A130" w14:textId="77777777" w:rsidR="00724415" w:rsidRPr="00635849" w:rsidRDefault="00724415" w:rsidP="00724415">
      <w:pPr>
        <w:pStyle w:val="Nadpis3-podtext"/>
        <w:widowControl w:val="0"/>
      </w:pPr>
      <w:r w:rsidRPr="00635849">
        <w:rPr>
          <w:b/>
          <w:bCs/>
        </w:rPr>
        <w:t>1 blok rok 2029 :</w:t>
      </w:r>
      <w:r w:rsidRPr="00635849">
        <w:t xml:space="preserve"> </w:t>
      </w:r>
      <w:r w:rsidRPr="00635849">
        <w:tab/>
        <w:t>10.03.2029 – 06.04.2029</w:t>
      </w:r>
    </w:p>
    <w:p w14:paraId="32EF6882" w14:textId="77777777" w:rsidR="00724415" w:rsidRPr="00635849" w:rsidRDefault="00724415" w:rsidP="00724415">
      <w:pPr>
        <w:pStyle w:val="Nadpis3-podtext"/>
        <w:widowControl w:val="0"/>
      </w:pPr>
      <w:r w:rsidRPr="00635849">
        <w:rPr>
          <w:b/>
          <w:bCs/>
        </w:rPr>
        <w:t>2 blok rok 2028 :</w:t>
      </w:r>
      <w:r w:rsidRPr="00635849">
        <w:t xml:space="preserve"> </w:t>
      </w:r>
      <w:r w:rsidRPr="00635849">
        <w:tab/>
        <w:t>30.09.2028 – 19.10.2028</w:t>
      </w:r>
    </w:p>
    <w:p w14:paraId="13D602FF" w14:textId="5DDAECA6" w:rsidR="00913900" w:rsidRPr="00635849" w:rsidRDefault="00913900" w:rsidP="009176C1">
      <w:pPr>
        <w:widowControl w:val="0"/>
        <w:rPr>
          <w:color w:val="FF0000"/>
        </w:rPr>
      </w:pPr>
    </w:p>
    <w:p w14:paraId="0A1E2EF4" w14:textId="5C8CD68E" w:rsidR="001259F8" w:rsidRPr="00635849" w:rsidRDefault="001259F8" w:rsidP="001259F8">
      <w:pPr>
        <w:pStyle w:val="Nadpis3"/>
        <w:widowControl w:val="0"/>
      </w:pPr>
      <w:r w:rsidRPr="00635849">
        <w:t>Tu uvedené termíny sú pre Zhotoviteľa záväzné, ak nedôjde k ich zmene spôsobom uvedeným v nasledujúcom bode Zmluvy.</w:t>
      </w:r>
    </w:p>
    <w:p w14:paraId="42FC0EF2" w14:textId="2A865981" w:rsidR="001259F8" w:rsidRPr="00635849" w:rsidRDefault="006E6A87" w:rsidP="001259F8">
      <w:pPr>
        <w:pStyle w:val="Nadpis3"/>
        <w:widowControl w:val="0"/>
        <w:numPr>
          <w:ilvl w:val="0"/>
          <w:numId w:val="0"/>
        </w:numPr>
        <w:ind w:left="2138" w:hanging="720"/>
      </w:pPr>
      <w:r w:rsidRPr="00635849">
        <w:t xml:space="preserve">              </w:t>
      </w:r>
      <w:r w:rsidR="001259F8" w:rsidRPr="00635849">
        <w:t xml:space="preserve">V prípade, ak dôjde k zmene termínov GO 1. a 2. bloku  EMO uvedených vyššie a zhotovenie niektorých častí Diel je naviazané na tieto GO, Objednávateľ bez zbytočného odkladu jednostranným písomným oznámením doručeným Zhotoviteľovi oznámi zmenu termínov príslušných GO uvedených v bode 6.6.2 vyššie, pričom je tiež oprávnený zmeniť termíny zhotovenia dotknutých častí Diel. Takto oznámená zmena termínov GO a termínov zhotovenia dotknutých </w:t>
      </w:r>
      <w:r w:rsidR="001259F8" w:rsidRPr="00635849">
        <w:lastRenderedPageBreak/>
        <w:t xml:space="preserve">častí Diel nadobudne účinnosť dňom doručenia oznámenia Objednávateľa Zhotoviteľovi bez potreby uzatvorenia dodatku k tejto Zmluve. Po doručení takého oznámenia o zmene termínov GO a/alebo zhotovenia dotknutých častí Diel budú tieto termíny pre Zhotoviteľa záväzné a Zhotoviteľ je povinný také časti Diela zhotoviť v týchto nových termínoch. Oznámenie o zmene termínov podľa tohto bodu Zmluvy je Objednávateľ oprávnený vykonať v lehote najneskôr </w:t>
      </w:r>
      <w:r w:rsidR="001259F8" w:rsidRPr="00635849">
        <w:rPr>
          <w:b/>
          <w:bCs/>
        </w:rPr>
        <w:t>jeden mesiac</w:t>
      </w:r>
      <w:r w:rsidR="001259F8" w:rsidRPr="00635849">
        <w:t xml:space="preserve"> pred plánovaným termínom začiatku príslušnej GO uvedeným vyššie. V opačnom prípade sa na takéto oznámenie Objednávateľa neprihliada.</w:t>
      </w:r>
    </w:p>
    <w:p w14:paraId="5AD63E9E" w14:textId="72B1F857" w:rsidR="001259F8" w:rsidRPr="00635849" w:rsidRDefault="001259F8" w:rsidP="001259F8">
      <w:pPr>
        <w:pStyle w:val="Nadpis3"/>
        <w:widowControl w:val="0"/>
      </w:pPr>
      <w:r w:rsidRPr="00635849">
        <w:rPr>
          <w:b/>
          <w:bCs/>
        </w:rPr>
        <w:t xml:space="preserve">Diela budú </w:t>
      </w:r>
      <w:r w:rsidR="001563B5" w:rsidRPr="00635849">
        <w:rPr>
          <w:b/>
          <w:bCs/>
        </w:rPr>
        <w:t>realizované</w:t>
      </w:r>
      <w:r w:rsidRPr="00635849">
        <w:rPr>
          <w:b/>
          <w:bCs/>
        </w:rPr>
        <w:t xml:space="preserve"> v rozsahu cca 10</w:t>
      </w:r>
      <w:r w:rsidR="001563B5" w:rsidRPr="00635849">
        <w:rPr>
          <w:b/>
          <w:bCs/>
        </w:rPr>
        <w:t xml:space="preserve"> </w:t>
      </w:r>
      <w:r w:rsidRPr="00635849">
        <w:rPr>
          <w:b/>
          <w:bCs/>
        </w:rPr>
        <w:t>dní počas každej príslušnej GO. Objednávateľ zašle Zhotoviteľovi upresnenie termínov realizácie a času trvania pripravenosti zariadení na realizáciu Diela počas príslušnej GO najneskôr jeden mesiac pred plánovaným termínom začiatku GO pre príslušný blok spôsobom dohodnutým pre zmenu termínov GO uvedeným vyššie v tomto bode.</w:t>
      </w:r>
    </w:p>
    <w:p w14:paraId="2CE2237B" w14:textId="32B57F96" w:rsidR="003D0588" w:rsidRDefault="003D0588" w:rsidP="009176C1">
      <w:pPr>
        <w:widowControl w:val="0"/>
      </w:pPr>
    </w:p>
    <w:p w14:paraId="18F211B9" w14:textId="77777777" w:rsidR="00913900" w:rsidRPr="00301007" w:rsidRDefault="00913900" w:rsidP="009176C1">
      <w:pPr>
        <w:pStyle w:val="Nadpis2"/>
        <w:widowControl w:val="0"/>
      </w:pPr>
      <w:bookmarkStart w:id="43" w:name="_Ref170642756"/>
      <w:bookmarkStart w:id="44" w:name="_Ref374958774"/>
      <w:bookmarkStart w:id="45" w:name="_Ref192068124"/>
      <w:r w:rsidRPr="00301007">
        <w:t xml:space="preserve">Prevzatie </w:t>
      </w:r>
      <w:r w:rsidRPr="00131B5A">
        <w:t>Diela</w:t>
      </w:r>
      <w:bookmarkEnd w:id="43"/>
      <w:bookmarkEnd w:id="44"/>
      <w:r w:rsidRPr="00301007">
        <w:t xml:space="preserve"> </w:t>
      </w:r>
      <w:bookmarkEnd w:id="45"/>
    </w:p>
    <w:p w14:paraId="199EA05B" w14:textId="77777777" w:rsidR="00913900" w:rsidRDefault="00913900" w:rsidP="009176C1">
      <w:pPr>
        <w:pStyle w:val="Nadpis3"/>
        <w:widowControl w:val="0"/>
      </w:pPr>
      <w:bookmarkStart w:id="46" w:name="_Ref377479200"/>
      <w:r>
        <w:t>Zhotoviteľ</w:t>
      </w:r>
      <w:r w:rsidRPr="001B733C">
        <w:t xml:space="preserve"> je povinný písomne</w:t>
      </w:r>
      <w:r>
        <w:t>:</w:t>
      </w:r>
      <w:r w:rsidRPr="001B733C">
        <w:t xml:space="preserve"> </w:t>
      </w:r>
    </w:p>
    <w:p w14:paraId="757A74BC" w14:textId="77777777" w:rsidR="00913900" w:rsidRDefault="00913900" w:rsidP="00B85B10">
      <w:pPr>
        <w:pStyle w:val="Nadpis3-podtextiii"/>
        <w:widowControl w:val="0"/>
        <w:numPr>
          <w:ilvl w:val="0"/>
          <w:numId w:val="24"/>
        </w:numPr>
        <w:ind w:left="1418" w:hanging="425"/>
      </w:pPr>
      <w:r w:rsidRPr="001B733C">
        <w:t xml:space="preserve">informovať </w:t>
      </w:r>
      <w:r>
        <w:t>Objednávateľa</w:t>
      </w:r>
      <w:r w:rsidRPr="001B733C">
        <w:t xml:space="preserve"> v dostatočnom časovom predstihu o termíne, kedy bude pripravený dokončiť a odovzdať </w:t>
      </w:r>
      <w:r>
        <w:t>Dielo</w:t>
      </w:r>
      <w:r w:rsidRPr="001B733C">
        <w:t xml:space="preserve">,  </w:t>
      </w:r>
    </w:p>
    <w:p w14:paraId="75DD3A8B" w14:textId="77777777" w:rsidR="00913900" w:rsidRPr="00F067E9" w:rsidRDefault="00913900" w:rsidP="009176C1">
      <w:pPr>
        <w:pStyle w:val="Nadpis3-podtextiii"/>
        <w:widowControl w:val="0"/>
      </w:pPr>
      <w:r w:rsidRPr="001B733C">
        <w:t xml:space="preserve">vyzvať </w:t>
      </w:r>
      <w:r>
        <w:t>Objednávateľa</w:t>
      </w:r>
      <w:r w:rsidRPr="001B733C">
        <w:t xml:space="preserve"> na prevzatie každého </w:t>
      </w:r>
      <w:r>
        <w:t xml:space="preserve">Diela </w:t>
      </w:r>
      <w:r w:rsidRPr="001B733C">
        <w:t xml:space="preserve">minimálne 5 pracovných dní pred jeho </w:t>
      </w:r>
      <w:r>
        <w:t>odovzdaním</w:t>
      </w:r>
      <w:r w:rsidRPr="001B733C">
        <w:t>.</w:t>
      </w:r>
      <w:r>
        <w:t xml:space="preserve"> </w:t>
      </w:r>
    </w:p>
    <w:p w14:paraId="431BD637" w14:textId="4735124F" w:rsidR="00913900" w:rsidRPr="00301007" w:rsidRDefault="00913900" w:rsidP="009176C1">
      <w:pPr>
        <w:pStyle w:val="Nadpis3"/>
        <w:widowControl w:val="0"/>
      </w:pPr>
      <w:r>
        <w:t xml:space="preserve">O odovzdaní a prevzatí Diela sa spíše </w:t>
      </w:r>
      <w:r w:rsidR="232C18B5" w:rsidRPr="0C1C94CE">
        <w:rPr>
          <w:b/>
          <w:bCs/>
        </w:rPr>
        <w:t>P</w:t>
      </w:r>
      <w:r w:rsidRPr="0C1C94CE">
        <w:rPr>
          <w:b/>
          <w:bCs/>
        </w:rPr>
        <w:t>reberací protokol</w:t>
      </w:r>
      <w:r>
        <w:t xml:space="preserve"> podľa vzoru uvedeného v Prílohe č. </w:t>
      </w:r>
      <w:r w:rsidRPr="0C1C94CE">
        <w:rPr>
          <w:highlight w:val="cyan"/>
        </w:rPr>
        <w:t>...</w:t>
      </w:r>
      <w:r>
        <w:t xml:space="preserve"> tejto Zmluvy (v texte Zmluvy len „</w:t>
      </w:r>
      <w:r w:rsidRPr="0C1C94CE">
        <w:rPr>
          <w:b/>
          <w:bCs/>
        </w:rPr>
        <w:t>Preberací protokol</w:t>
      </w:r>
      <w:r>
        <w:t>“), ktorý podpíšu obe Zmluvné strany a ktorý bude obsahovať:</w:t>
      </w:r>
      <w:bookmarkEnd w:id="46"/>
      <w:r>
        <w:t xml:space="preserve"> </w:t>
      </w:r>
    </w:p>
    <w:p w14:paraId="1DF5CF3A" w14:textId="77777777" w:rsidR="00913900" w:rsidRPr="00301007" w:rsidRDefault="00913900" w:rsidP="00B85B10">
      <w:pPr>
        <w:pStyle w:val="Nadpis3-podtextiii"/>
        <w:widowControl w:val="0"/>
        <w:numPr>
          <w:ilvl w:val="0"/>
          <w:numId w:val="25"/>
        </w:numPr>
        <w:ind w:left="1418" w:hanging="425"/>
      </w:pPr>
      <w:r w:rsidRPr="00301007">
        <w:t xml:space="preserve">popis Diela, </w:t>
      </w:r>
    </w:p>
    <w:p w14:paraId="142F1262" w14:textId="77777777" w:rsidR="00913900" w:rsidRPr="004747D6" w:rsidRDefault="00913900" w:rsidP="009176C1">
      <w:pPr>
        <w:pStyle w:val="Nadpis3-podtextiii"/>
        <w:widowControl w:val="0"/>
      </w:pPr>
      <w:r w:rsidRPr="004747D6">
        <w:t>potvrdenie o vykonaní predpísaných testov/Skúšok,</w:t>
      </w:r>
    </w:p>
    <w:p w14:paraId="6CE0E6EE" w14:textId="77777777" w:rsidR="00913900" w:rsidRPr="00301007" w:rsidRDefault="00913900" w:rsidP="009176C1">
      <w:pPr>
        <w:pStyle w:val="Nadpis3-podtextiii"/>
        <w:widowControl w:val="0"/>
      </w:pPr>
      <w:r w:rsidRPr="00301007">
        <w:t>zoznam odovzdávaných dokumentov,</w:t>
      </w:r>
    </w:p>
    <w:p w14:paraId="0B08348C" w14:textId="77777777" w:rsidR="00913900" w:rsidRPr="004747D6" w:rsidRDefault="00913900" w:rsidP="009176C1">
      <w:pPr>
        <w:pStyle w:val="Nadpis3-podtextiii"/>
        <w:widowControl w:val="0"/>
      </w:pPr>
      <w:r w:rsidRPr="004747D6">
        <w:t>kód tovaru podľa Spoločného colného sadzobníka v prípade, ak súčasťou Diela je aj dodanie tovaru,</w:t>
      </w:r>
    </w:p>
    <w:p w14:paraId="54D48A8B" w14:textId="77777777" w:rsidR="00913900" w:rsidRPr="004747D6" w:rsidRDefault="00913900" w:rsidP="009176C1">
      <w:pPr>
        <w:pStyle w:val="Nadpis3-podtextiii"/>
        <w:widowControl w:val="0"/>
      </w:pPr>
      <w:r w:rsidRPr="004747D6">
        <w:t>v prípade prevzatia poslednej časti predmetu plnenia vykonávaného na základe tejto Zmluvy aj údaj o počte nevrátených vstupných identifikačných kariet alebo preukazov (ďalej len „</w:t>
      </w:r>
      <w:r w:rsidRPr="004747D6">
        <w:rPr>
          <w:b/>
          <w:bCs/>
        </w:rPr>
        <w:t>IDK vstupu</w:t>
      </w:r>
      <w:r w:rsidRPr="004747D6">
        <w:t>“) pridelených pracovníkom Zhotoviteľa,</w:t>
      </w:r>
    </w:p>
    <w:p w14:paraId="78D3CC5C" w14:textId="77777777" w:rsidR="00913900" w:rsidRPr="00301007" w:rsidRDefault="00913900" w:rsidP="009176C1">
      <w:pPr>
        <w:pStyle w:val="Nadpis3-podtextiii"/>
        <w:widowControl w:val="0"/>
      </w:pPr>
      <w:r w:rsidRPr="00301007">
        <w:t xml:space="preserve">čitateľné mená a priezviská a podpisy Manažérov Zmluvy za obidve Zmluvné strany, </w:t>
      </w:r>
    </w:p>
    <w:p w14:paraId="7053EBC4" w14:textId="77777777" w:rsidR="00913900" w:rsidRPr="00301007" w:rsidRDefault="00913900" w:rsidP="009176C1">
      <w:pPr>
        <w:pStyle w:val="Nadpis3-podtextiii"/>
        <w:widowControl w:val="0"/>
      </w:pPr>
      <w:r w:rsidRPr="00301007">
        <w:t>dátum prevzatia Diela Objednávateľom,</w:t>
      </w:r>
    </w:p>
    <w:p w14:paraId="5E88B244" w14:textId="77777777" w:rsidR="00913900" w:rsidRPr="00301007" w:rsidRDefault="00913900" w:rsidP="009176C1">
      <w:pPr>
        <w:pStyle w:val="Nadpis3-podtextiii"/>
        <w:widowControl w:val="0"/>
      </w:pPr>
      <w:r w:rsidRPr="00301007">
        <w:t xml:space="preserve">miesto prevzatia Diela. </w:t>
      </w:r>
    </w:p>
    <w:p w14:paraId="52D0B21D" w14:textId="36C34480" w:rsidR="00913900" w:rsidRPr="004747D6" w:rsidRDefault="00913900" w:rsidP="009176C1">
      <w:pPr>
        <w:pStyle w:val="Nadpis3"/>
        <w:widowControl w:val="0"/>
        <w:rPr>
          <w:b/>
        </w:rPr>
      </w:pPr>
      <w:r w:rsidRPr="00301007">
        <w:t xml:space="preserve">Zhotoviteľ je povinný na začiatku procesu odovzdávania a preberania odovzdať Objednávateľovi dokumenty uvedené v bode </w:t>
      </w:r>
      <w:r w:rsidR="00DE42BD">
        <w:fldChar w:fldCharType="begin"/>
      </w:r>
      <w:r w:rsidR="00DE42BD">
        <w:instrText xml:space="preserve"> REF _Ref224223835 \r \h </w:instrText>
      </w:r>
      <w:r w:rsidR="00DE42BD">
        <w:fldChar w:fldCharType="separate"/>
      </w:r>
      <w:r w:rsidR="00DE42BD">
        <w:t>1.4</w:t>
      </w:r>
      <w:r w:rsidR="00DE42BD">
        <w:fldChar w:fldCharType="end"/>
      </w:r>
      <w:r w:rsidR="00DE42BD">
        <w:t xml:space="preserve"> </w:t>
      </w:r>
      <w:r w:rsidRPr="00301007">
        <w:t>tejto Zmluvy</w:t>
      </w:r>
      <w:r w:rsidR="004747D6">
        <w:t>.</w:t>
      </w:r>
    </w:p>
    <w:p w14:paraId="3187697D" w14:textId="2A16FE73" w:rsidR="00C74DE6" w:rsidRDefault="00C74DE6" w:rsidP="009176C1">
      <w:pPr>
        <w:widowControl w:val="0"/>
      </w:pPr>
    </w:p>
    <w:p w14:paraId="332ECA4A" w14:textId="77777777" w:rsidR="00913900" w:rsidRDefault="00913900" w:rsidP="009176C1">
      <w:pPr>
        <w:pStyle w:val="Nadpis1"/>
        <w:widowControl w:val="0"/>
      </w:pPr>
      <w:r w:rsidRPr="00301007">
        <w:t xml:space="preserve">Subdodávatelia </w:t>
      </w:r>
    </w:p>
    <w:p w14:paraId="45B05F68" w14:textId="4F2C4DFB" w:rsidR="00C74DE6" w:rsidRDefault="00C74DE6" w:rsidP="009176C1">
      <w:pPr>
        <w:widowControl w:val="0"/>
      </w:pPr>
    </w:p>
    <w:p w14:paraId="6D208581" w14:textId="77777777" w:rsidR="00913900" w:rsidRDefault="00913900" w:rsidP="009176C1">
      <w:pPr>
        <w:widowControl w:val="0"/>
        <w:rPr>
          <w:b/>
          <w:caps/>
        </w:rPr>
      </w:pPr>
      <w:r w:rsidRPr="00301007">
        <w:t xml:space="preserve">Zhotoviteľ bude vykonávať </w:t>
      </w:r>
      <w:r w:rsidRPr="00B9636A">
        <w:t>Dielo</w:t>
      </w:r>
      <w:r w:rsidRPr="00301007">
        <w:t xml:space="preserve"> </w:t>
      </w:r>
      <w:r w:rsidRPr="00301007">
        <w:rPr>
          <w:highlight w:val="yellow"/>
        </w:rPr>
        <w:t xml:space="preserve">[Poznámka: uveďte jednu z nasledovných </w:t>
      </w:r>
      <w:r>
        <w:rPr>
          <w:highlight w:val="yellow"/>
        </w:rPr>
        <w:t>2</w:t>
      </w:r>
      <w:r w:rsidRPr="00301007">
        <w:rPr>
          <w:highlight w:val="yellow"/>
        </w:rPr>
        <w:t xml:space="preserve"> možností]</w:t>
      </w:r>
      <w:r w:rsidRPr="00301007">
        <w:t xml:space="preserve"> </w:t>
      </w:r>
      <w:r w:rsidRPr="00301007">
        <w:rPr>
          <w:highlight w:val="yellow"/>
        </w:rPr>
        <w:t>1. možnosť:</w:t>
      </w:r>
      <w:r w:rsidRPr="00301007">
        <w:t xml:space="preserve"> bez účasti subdodávateľov. </w:t>
      </w:r>
      <w:r w:rsidRPr="00301007">
        <w:rPr>
          <w:highlight w:val="yellow"/>
        </w:rPr>
        <w:t>2. možnosť:</w:t>
      </w:r>
      <w:r w:rsidRPr="00301007">
        <w:t xml:space="preserve"> aj prostredníctvom subdodávateľov uvedených v zozname subdodávateľov, ktorý tvorí </w:t>
      </w:r>
      <w:r w:rsidRPr="00034D0F">
        <w:t xml:space="preserve">Prílohu č. </w:t>
      </w:r>
      <w:r w:rsidRPr="00301007">
        <w:rPr>
          <w:highlight w:val="cyan"/>
        </w:rPr>
        <w:t xml:space="preserve">... </w:t>
      </w:r>
      <w:r w:rsidRPr="00034D0F">
        <w:t>tejto Zmluvy</w:t>
      </w:r>
      <w:r w:rsidRPr="00301007">
        <w:t xml:space="preserve"> (ďalej len „</w:t>
      </w:r>
      <w:r w:rsidRPr="00034D0F">
        <w:rPr>
          <w:b/>
          <w:bCs/>
        </w:rPr>
        <w:t>Zoznam subdodávateľov</w:t>
      </w:r>
      <w:r w:rsidRPr="48995BA7">
        <w:t>“).</w:t>
      </w:r>
      <w:r w:rsidRPr="00301007">
        <w:t xml:space="preserve"> </w:t>
      </w:r>
    </w:p>
    <w:p w14:paraId="13AE8E3E" w14:textId="049F92F3" w:rsidR="00913900" w:rsidRDefault="00913900" w:rsidP="009176C1">
      <w:pPr>
        <w:widowControl w:val="0"/>
        <w:rPr>
          <w:b/>
        </w:rPr>
      </w:pPr>
    </w:p>
    <w:p w14:paraId="7AC9D3DC" w14:textId="77777777" w:rsidR="00913900" w:rsidRDefault="00913900" w:rsidP="009176C1">
      <w:pPr>
        <w:pStyle w:val="Nadpis1"/>
        <w:widowControl w:val="0"/>
      </w:pPr>
      <w:bookmarkStart w:id="47" w:name="_Ref381953387"/>
      <w:r w:rsidRPr="00301007">
        <w:t>Náhrada škody</w:t>
      </w:r>
      <w:bookmarkEnd w:id="47"/>
    </w:p>
    <w:p w14:paraId="248A0B96" w14:textId="77777777" w:rsidR="00913900" w:rsidRPr="00301007" w:rsidRDefault="00913900" w:rsidP="009176C1">
      <w:pPr>
        <w:widowControl w:val="0"/>
        <w:rPr>
          <w:rFonts w:cs="Tahoma"/>
          <w:highlight w:val="yellow"/>
        </w:rPr>
      </w:pPr>
      <w:r w:rsidRPr="00301007">
        <w:t>Ustanovenia týkajúce sa náhrady škody sú uvedené v </w:t>
      </w:r>
      <w:bookmarkStart w:id="48" w:name="_Hlk221191925"/>
      <w:r>
        <w:rPr>
          <w:rFonts w:cs="Tahoma"/>
          <w:color w:val="000000"/>
        </w:rPr>
        <w:t>článku 5</w:t>
      </w:r>
      <w:r w:rsidRPr="00301007">
        <w:rPr>
          <w:rFonts w:cs="Tahoma"/>
          <w:color w:val="000000"/>
        </w:rPr>
        <w:t xml:space="preserve"> </w:t>
      </w:r>
      <w:bookmarkEnd w:id="48"/>
      <w:r w:rsidRPr="00301007">
        <w:rPr>
          <w:rFonts w:cs="Tahoma"/>
          <w:color w:val="000000"/>
        </w:rPr>
        <w:t>VOP</w:t>
      </w:r>
      <w:r>
        <w:rPr>
          <w:rFonts w:cs="Tahoma"/>
          <w:color w:val="000000"/>
        </w:rPr>
        <w:t>.</w:t>
      </w:r>
    </w:p>
    <w:p w14:paraId="18C97B22" w14:textId="77777777" w:rsidR="00913900" w:rsidRDefault="00913900" w:rsidP="009176C1">
      <w:pPr>
        <w:pStyle w:val="Nadpis1"/>
        <w:widowControl w:val="0"/>
      </w:pPr>
      <w:r w:rsidRPr="00301007">
        <w:t xml:space="preserve">Záruka a zodpovednosť za vady </w:t>
      </w:r>
    </w:p>
    <w:p w14:paraId="0EDB3403" w14:textId="77777777" w:rsidR="00913900" w:rsidRPr="00301007" w:rsidRDefault="00913900" w:rsidP="009176C1">
      <w:pPr>
        <w:widowControl w:val="0"/>
      </w:pPr>
      <w:r w:rsidRPr="00301007">
        <w:lastRenderedPageBreak/>
        <w:t xml:space="preserve">Ustanovenia týkajúce sa záruky a zodpovednosti za vady sú uvedené </w:t>
      </w:r>
      <w:bookmarkStart w:id="49" w:name="_Hlk221193002"/>
      <w:r>
        <w:t>v článku 3.5</w:t>
      </w:r>
      <w:r w:rsidRPr="00301007">
        <w:t xml:space="preserve"> </w:t>
      </w:r>
      <w:bookmarkEnd w:id="49"/>
      <w:r w:rsidRPr="00301007">
        <w:t>VOP</w:t>
      </w:r>
      <w:r>
        <w:t>.</w:t>
      </w:r>
      <w:r w:rsidRPr="00301007">
        <w:t xml:space="preserve"> </w:t>
      </w:r>
    </w:p>
    <w:p w14:paraId="1394D13D" w14:textId="77777777" w:rsidR="00913900" w:rsidRPr="00674686" w:rsidRDefault="00913900" w:rsidP="009176C1">
      <w:pPr>
        <w:pStyle w:val="Nadpis2"/>
        <w:widowControl w:val="0"/>
      </w:pPr>
      <w:r w:rsidRPr="00301007">
        <w:t xml:space="preserve">Záruka </w:t>
      </w:r>
      <w:r w:rsidRPr="00674686">
        <w:t>na Dielo</w:t>
      </w:r>
    </w:p>
    <w:p w14:paraId="068166FF" w14:textId="23E20DB0" w:rsidR="00901B0B" w:rsidRPr="000522A5" w:rsidRDefault="00913900" w:rsidP="000522A5">
      <w:pPr>
        <w:pStyle w:val="Nadpis2-podtext"/>
        <w:widowControl w:val="0"/>
      </w:pPr>
      <w:r w:rsidRPr="00674686">
        <w:t xml:space="preserve">Zhotoviteľ </w:t>
      </w:r>
      <w:r>
        <w:t xml:space="preserve">sa </w:t>
      </w:r>
      <w:r w:rsidRPr="00674686">
        <w:t>zaväzuje, že Dielo</w:t>
      </w:r>
      <w:r w:rsidRPr="00301007">
        <w:t xml:space="preserve"> si zachová vlastnosti podľa tejto Zmluvy počas záručnej dob</w:t>
      </w:r>
      <w:r w:rsidRPr="005E01F6">
        <w:t xml:space="preserve">y </w:t>
      </w:r>
      <w:r w:rsidRPr="005E01F6">
        <w:rPr>
          <w:b/>
          <w:bCs/>
        </w:rPr>
        <w:t>[</w:t>
      </w:r>
      <w:r w:rsidR="006F1744" w:rsidRPr="005E01F6">
        <w:rPr>
          <w:b/>
          <w:bCs/>
        </w:rPr>
        <w:t>2</w:t>
      </w:r>
      <w:r w:rsidRPr="005E01F6">
        <w:rPr>
          <w:b/>
          <w:bCs/>
        </w:rPr>
        <w:t xml:space="preserve"> rok</w:t>
      </w:r>
      <w:r w:rsidR="006F1744" w:rsidRPr="005E01F6">
        <w:rPr>
          <w:b/>
          <w:bCs/>
        </w:rPr>
        <w:t>y</w:t>
      </w:r>
      <w:r w:rsidRPr="005E01F6">
        <w:rPr>
          <w:b/>
          <w:bCs/>
        </w:rPr>
        <w:t>].</w:t>
      </w:r>
      <w:r w:rsidRPr="00301007">
        <w:rPr>
          <w:b/>
          <w:bCs/>
        </w:rPr>
        <w:t xml:space="preserve"> </w:t>
      </w:r>
      <w:r w:rsidRPr="00301007">
        <w:t xml:space="preserve"> </w:t>
      </w:r>
    </w:p>
    <w:p w14:paraId="7EC56E06" w14:textId="102B7A23" w:rsidR="00913900" w:rsidRDefault="00901B0B" w:rsidP="009176C1">
      <w:pPr>
        <w:pStyle w:val="Nadpis1"/>
        <w:widowControl w:val="0"/>
      </w:pPr>
      <w:bookmarkStart w:id="50" w:name="_Ref438137985"/>
      <w:r>
        <w:t>Z</w:t>
      </w:r>
      <w:r w:rsidR="00913900" w:rsidRPr="00301007">
        <w:t>mluvné pokuty a</w:t>
      </w:r>
      <w:r>
        <w:t> </w:t>
      </w:r>
      <w:r w:rsidR="00913900" w:rsidRPr="00301007">
        <w:t>sankcie</w:t>
      </w:r>
      <w:bookmarkEnd w:id="50"/>
    </w:p>
    <w:p w14:paraId="5D76E27C" w14:textId="5EFDF1D1" w:rsidR="00913900" w:rsidRPr="00301007" w:rsidRDefault="00913900" w:rsidP="009176C1">
      <w:pPr>
        <w:widowControl w:val="0"/>
        <w:rPr>
          <w:b/>
          <w:highlight w:val="yellow"/>
        </w:rPr>
      </w:pPr>
      <w:r w:rsidRPr="00301007">
        <w:t xml:space="preserve">Ustanovenia týkajúce sa zmluvných pokút a sankcií sú </w:t>
      </w:r>
      <w:r w:rsidRPr="00720FE7">
        <w:t>uvedené v</w:t>
      </w:r>
      <w:bookmarkStart w:id="51" w:name="_Hlk221193764"/>
      <w:r w:rsidRPr="00720FE7">
        <w:t xml:space="preserve"> článku 5 </w:t>
      </w:r>
      <w:bookmarkEnd w:id="51"/>
      <w:r w:rsidRPr="00720FE7">
        <w:t xml:space="preserve">VOP </w:t>
      </w:r>
      <w:bookmarkStart w:id="52" w:name="_Hlk221193837"/>
      <w:r w:rsidRPr="00720FE7">
        <w:t xml:space="preserve">a vo </w:t>
      </w:r>
      <w:bookmarkEnd w:id="52"/>
      <w:r w:rsidRPr="00720FE7">
        <w:t>VTP .</w:t>
      </w:r>
      <w:r>
        <w:t xml:space="preserve"> </w:t>
      </w:r>
    </w:p>
    <w:p w14:paraId="65F9B44E" w14:textId="49E39A92" w:rsidR="00913900" w:rsidRPr="00301007" w:rsidRDefault="00913900" w:rsidP="009176C1">
      <w:pPr>
        <w:pStyle w:val="Nadpis2"/>
        <w:widowControl w:val="0"/>
      </w:pPr>
      <w:r w:rsidRPr="00301007">
        <w:t xml:space="preserve">Zmluvné pokuty </w:t>
      </w:r>
    </w:p>
    <w:p w14:paraId="37870DCC" w14:textId="1E17B942" w:rsidR="00913900" w:rsidRPr="00301007" w:rsidRDefault="00913900" w:rsidP="009176C1">
      <w:pPr>
        <w:pStyle w:val="Nadpis2-podtext"/>
        <w:widowControl w:val="0"/>
      </w:pPr>
      <w:r w:rsidRPr="00301007">
        <w:t xml:space="preserve">Okrem zmluvných pokút uvedených </w:t>
      </w:r>
      <w:r w:rsidRPr="007C1E1D">
        <w:t>vo VOP a zmluvných pokút uvedených vo VTP</w:t>
      </w:r>
      <w:r w:rsidR="00720FE7" w:rsidRPr="007C1E1D">
        <w:t xml:space="preserve"> </w:t>
      </w:r>
      <w:r w:rsidRPr="007C1E1D">
        <w:t>si Zmluvné strany pre účely tejto Zmluvy dohodli aj nasledovné zmluvné pokuty:</w:t>
      </w:r>
    </w:p>
    <w:p w14:paraId="12D8A7A6" w14:textId="0E2CED16" w:rsidR="00913900" w:rsidRPr="009C7A95" w:rsidRDefault="00913900" w:rsidP="009176C1">
      <w:pPr>
        <w:pStyle w:val="Nadpis3"/>
        <w:widowControl w:val="0"/>
      </w:pPr>
      <w:r w:rsidRPr="009C7A95">
        <w:t>V prípade, že Zhotoviteľ nepredloží</w:t>
      </w:r>
      <w:r w:rsidR="001A4E19" w:rsidRPr="009C7A95">
        <w:t xml:space="preserve"> </w:t>
      </w:r>
      <w:r w:rsidR="001A4E19" w:rsidRPr="009C7A95">
        <w:rPr>
          <w:b/>
          <w:bCs/>
        </w:rPr>
        <w:t>Dodatok</w:t>
      </w:r>
      <w:r w:rsidR="008E554C" w:rsidRPr="009C7A95">
        <w:rPr>
          <w:b/>
          <w:bCs/>
        </w:rPr>
        <w:t xml:space="preserve"> č. 02</w:t>
      </w:r>
      <w:r w:rsidRPr="009C7A95">
        <w:t xml:space="preserve"> plán</w:t>
      </w:r>
      <w:r w:rsidR="009468B8" w:rsidRPr="009C7A95">
        <w:t>u</w:t>
      </w:r>
      <w:r w:rsidRPr="009C7A95">
        <w:t xml:space="preserve"> kvality vybraného zariadenia alebo plán kvality podľa medzinárodnej normy ISO 10005 na odsúhlasenie Objednávateľovi </w:t>
      </w:r>
      <w:bookmarkStart w:id="53" w:name="_Hlk221195603"/>
      <w:bookmarkStart w:id="54" w:name="_Hlk221195577"/>
      <w:r w:rsidRPr="009C7A95">
        <w:t xml:space="preserve">v lehote podľa </w:t>
      </w:r>
      <w:bookmarkEnd w:id="53"/>
      <w:r w:rsidRPr="009C7A95">
        <w:t xml:space="preserve">bodu 3.8 Prílohy č. ... – Zabezpečovanie kvality – 1. kategória zabezpečovania kvality, </w:t>
      </w:r>
      <w:bookmarkEnd w:id="54"/>
      <w:r w:rsidRPr="009C7A95">
        <w:t xml:space="preserve">môže si Objednávateľ uplatniť u Zhotoviteľa zmluvnú pokutu vo výške </w:t>
      </w:r>
      <w:r w:rsidRPr="009C7A95">
        <w:rPr>
          <w:b/>
          <w:bCs/>
        </w:rPr>
        <w:t>800,- EUR</w:t>
      </w:r>
      <w:r w:rsidRPr="009C7A95">
        <w:t>.</w:t>
      </w:r>
    </w:p>
    <w:p w14:paraId="676D6945" w14:textId="344B958C" w:rsidR="00913900" w:rsidRPr="000D4532" w:rsidRDefault="00913900" w:rsidP="008D283C">
      <w:pPr>
        <w:pStyle w:val="Nadpis3-podtext"/>
        <w:widowControl w:val="0"/>
      </w:pPr>
    </w:p>
    <w:p w14:paraId="394D52BE" w14:textId="51575674" w:rsidR="00913900" w:rsidRPr="00301007" w:rsidRDefault="00913900" w:rsidP="009176C1">
      <w:pPr>
        <w:pStyle w:val="Nadpis3"/>
        <w:widowControl w:val="0"/>
        <w:rPr>
          <w:b/>
        </w:rPr>
      </w:pPr>
      <w:r w:rsidRPr="00301007">
        <w:t xml:space="preserve">V prípade, že </w:t>
      </w:r>
      <w:r w:rsidRPr="004701BF">
        <w:t xml:space="preserve">Zhotoviteľ poruší ktorúkoľvek povinnosť v zmysle bodu </w:t>
      </w:r>
      <w:r w:rsidRPr="004701BF">
        <w:fldChar w:fldCharType="begin"/>
      </w:r>
      <w:r w:rsidRPr="004701BF">
        <w:instrText xml:space="preserve"> REF _Ref439087452 \r \h  \* MERGEFORMAT </w:instrText>
      </w:r>
      <w:r w:rsidRPr="004701BF">
        <w:fldChar w:fldCharType="separate"/>
      </w:r>
      <w:r w:rsidR="000158AD" w:rsidRPr="004701BF">
        <w:t>6.3</w:t>
      </w:r>
      <w:r w:rsidRPr="004701BF">
        <w:fldChar w:fldCharType="end"/>
      </w:r>
      <w:r w:rsidRPr="004701BF">
        <w:t xml:space="preserve"> Zmluvy, môže si Objednávateľ uplatniť voči Zhotoviteľovi zmluvnú pokutu vo výške</w:t>
      </w:r>
      <w:r w:rsidR="004701BF" w:rsidRPr="004701BF">
        <w:t xml:space="preserve"> </w:t>
      </w:r>
      <w:r w:rsidR="004701BF" w:rsidRPr="004701BF">
        <w:rPr>
          <w:b/>
          <w:bCs/>
        </w:rPr>
        <w:t>300,- EUR</w:t>
      </w:r>
      <w:r w:rsidRPr="004701BF">
        <w:rPr>
          <w:b/>
          <w:bCs/>
        </w:rPr>
        <w:t xml:space="preserve"> </w:t>
      </w:r>
      <w:r w:rsidRPr="004701BF">
        <w:t>za každé</w:t>
      </w:r>
      <w:r w:rsidRPr="00875E11">
        <w:t xml:space="preserve"> jednotlivé porušenie</w:t>
      </w:r>
      <w:r w:rsidRPr="00301007">
        <w:t>.</w:t>
      </w:r>
    </w:p>
    <w:p w14:paraId="343688F4" w14:textId="6C81E03A" w:rsidR="00913900" w:rsidRPr="00301007" w:rsidRDefault="00C80C75" w:rsidP="009176C1">
      <w:pPr>
        <w:pStyle w:val="Nadpis1"/>
        <w:widowControl w:val="0"/>
      </w:pPr>
      <w:r>
        <w:t>P</w:t>
      </w:r>
      <w:r w:rsidR="00913900" w:rsidRPr="00301007">
        <w:t>rerušenie prác a ukončenie zmluvy</w:t>
      </w:r>
    </w:p>
    <w:p w14:paraId="60A4F59F" w14:textId="77777777" w:rsidR="00913900" w:rsidRPr="00301007" w:rsidRDefault="00913900" w:rsidP="009176C1">
      <w:pPr>
        <w:widowControl w:val="0"/>
      </w:pPr>
      <w:r w:rsidRPr="00301007">
        <w:t xml:space="preserve">Ustanovenia týkajúce sa prerušenia prác a ukončenia Zmluvy sú uvedené </w:t>
      </w:r>
      <w:bookmarkStart w:id="55" w:name="_Hlk221196420"/>
      <w:r>
        <w:t xml:space="preserve">v článkoch 6.1 a 7.3 </w:t>
      </w:r>
      <w:r w:rsidRPr="00301007">
        <w:t>VOP</w:t>
      </w:r>
      <w:bookmarkEnd w:id="55"/>
      <w:r>
        <w:t>.</w:t>
      </w:r>
    </w:p>
    <w:p w14:paraId="3ED7200B" w14:textId="7AAEC358" w:rsidR="00913900" w:rsidRDefault="004514BB" w:rsidP="009176C1">
      <w:pPr>
        <w:pStyle w:val="Nadpis1"/>
        <w:widowControl w:val="0"/>
      </w:pPr>
      <w:r>
        <w:t>Systémy manažérstva Zhotoviteľa</w:t>
      </w:r>
    </w:p>
    <w:p w14:paraId="3BE8F5E5" w14:textId="77777777" w:rsidR="00913900" w:rsidRPr="00301007" w:rsidRDefault="00913900" w:rsidP="009176C1">
      <w:pPr>
        <w:pStyle w:val="Nadpis2"/>
        <w:widowControl w:val="0"/>
      </w:pPr>
      <w:r w:rsidRPr="00301007">
        <w:t>Systém manažérstva bezpečnosti</w:t>
      </w:r>
    </w:p>
    <w:p w14:paraId="732E2CB4" w14:textId="77777777" w:rsidR="00913900" w:rsidRPr="00301007" w:rsidRDefault="00913900" w:rsidP="009176C1">
      <w:pPr>
        <w:pStyle w:val="Nadpis2-podtext"/>
        <w:widowControl w:val="0"/>
        <w:rPr>
          <w:b/>
        </w:rPr>
      </w:pPr>
      <w:r w:rsidRPr="00301007">
        <w:t xml:space="preserve">Zhotoviteľ je povinný pre účely tejto Zmluvy disponovať funkčným systémom manažérstva bezpečnosti, ktorý zodpovedá požiadavkám ISO 45001. </w:t>
      </w:r>
    </w:p>
    <w:p w14:paraId="3E08C03F" w14:textId="77777777" w:rsidR="00913900" w:rsidRPr="00301007" w:rsidRDefault="00913900" w:rsidP="009176C1">
      <w:pPr>
        <w:pStyle w:val="Nadpis2"/>
        <w:widowControl w:val="0"/>
      </w:pPr>
      <w:r w:rsidRPr="00301007">
        <w:t xml:space="preserve">Systém environmentálneho manažérstva </w:t>
      </w:r>
    </w:p>
    <w:p w14:paraId="70C40973" w14:textId="77777777" w:rsidR="00913900" w:rsidRPr="00301007" w:rsidRDefault="00913900" w:rsidP="009176C1">
      <w:pPr>
        <w:pStyle w:val="Nadpis2-podtext"/>
        <w:widowControl w:val="0"/>
      </w:pPr>
      <w:r w:rsidRPr="00301007">
        <w:t xml:space="preserve">Zhotoviteľ je povinný pre účely tejto Zmluvy disponovať funkčným systémom environmentálneho manažérstva, ktorý zodpovedá požiadavkám ISO 14001. </w:t>
      </w:r>
    </w:p>
    <w:p w14:paraId="08EA8C07" w14:textId="77777777" w:rsidR="00913900" w:rsidRDefault="00913900" w:rsidP="009176C1">
      <w:pPr>
        <w:pStyle w:val="Nadpis1"/>
        <w:widowControl w:val="0"/>
      </w:pPr>
      <w:r w:rsidRPr="00301007">
        <w:t>Dôvernosť informácií</w:t>
      </w:r>
    </w:p>
    <w:p w14:paraId="7268E37E" w14:textId="77777777" w:rsidR="00913900" w:rsidRPr="00301007" w:rsidRDefault="00913900" w:rsidP="009176C1">
      <w:pPr>
        <w:widowControl w:val="0"/>
      </w:pPr>
      <w:r w:rsidRPr="00301007">
        <w:t xml:space="preserve">Ustanovenia týkajúce sa dôvernosti informácií sú uvedené v </w:t>
      </w:r>
      <w:bookmarkStart w:id="56" w:name="_Hlk221197069"/>
      <w:r>
        <w:t>článku 6</w:t>
      </w:r>
      <w:r w:rsidRPr="00301007">
        <w:t xml:space="preserve"> </w:t>
      </w:r>
      <w:bookmarkEnd w:id="56"/>
      <w:r w:rsidRPr="00301007">
        <w:t>VOP</w:t>
      </w:r>
      <w:r>
        <w:t>.</w:t>
      </w:r>
    </w:p>
    <w:p w14:paraId="6827B8A8" w14:textId="77777777" w:rsidR="00913900" w:rsidRPr="00301007" w:rsidRDefault="00913900" w:rsidP="009176C1">
      <w:pPr>
        <w:pStyle w:val="Nadpis2"/>
        <w:widowControl w:val="0"/>
      </w:pPr>
      <w:r w:rsidRPr="00301007">
        <w:t>Ochrana citlivých informácií podľa Atómového zákona</w:t>
      </w:r>
    </w:p>
    <w:p w14:paraId="56E3FFC3" w14:textId="77777777" w:rsidR="00913900" w:rsidRDefault="00913900" w:rsidP="009176C1">
      <w:pPr>
        <w:pStyle w:val="Nadpis2-podtext"/>
        <w:widowControl w:val="0"/>
      </w:pPr>
      <w:r w:rsidRPr="00301007">
        <w:t xml:space="preserve">Zmluvné strany berú na vedomie, že pri plnení tejto Zmluvy môžu byť medzi Zmluvnými </w:t>
      </w:r>
      <w:r w:rsidRPr="0089393B">
        <w:t xml:space="preserve">stranami vzájomne sprístupnené citlivé informácie, ktoré podliehajú ochrane podľa </w:t>
      </w:r>
      <w:r w:rsidRPr="00B312F8">
        <w:t xml:space="preserve">zákona č. 541/2004 </w:t>
      </w:r>
      <w:proofErr w:type="spellStart"/>
      <w:r w:rsidRPr="00B312F8">
        <w:t>Z.z</w:t>
      </w:r>
      <w:proofErr w:type="spellEnd"/>
      <w:r w:rsidRPr="00B312F8">
        <w:t>. o mierovom využívaní jadrovej energie (atómový zákon) a o zmene a doplnení niektorých zákonov v platnom znení (ďalej len „</w:t>
      </w:r>
      <w:r w:rsidRPr="00B312F8">
        <w:rPr>
          <w:b/>
        </w:rPr>
        <w:t>Atómový zákon</w:t>
      </w:r>
      <w:r w:rsidRPr="00B312F8">
        <w:t>“)</w:t>
      </w:r>
      <w:r w:rsidRPr="0089393B">
        <w:t>.</w:t>
      </w:r>
      <w:r w:rsidRPr="00301007">
        <w:t xml:space="preserve"> Citlivé informácie alebo dokumentácia obsahujúca citlivé informácie nesmú byť zverejnené, nesmú byť poskytnuté tretej strane a Zmluvné strany majú povinnosť postupovať tak, aby počas plnenia Zmluvy bolo poskytnutie informácií jednotlivým osobám limitované len na poskytnutie nevyhnutných informácií pre plnenie podľa tejto Zmluvy. Zmluvné strany sa dohodli, že v pochybnostiach sa predpokladá, že každá informácia má citlivý charakter podľa § 3 ods. 16</w:t>
      </w:r>
      <w:r>
        <w:t xml:space="preserve"> </w:t>
      </w:r>
      <w:r w:rsidRPr="00301007">
        <w:t xml:space="preserve">a 17 Atómového zákona. Ak Zhotoviteľ poruší ustanovenia podľa tohto bodu, bude sa takéto porušenie povinností posudzovať ako únik informácie </w:t>
      </w:r>
      <w:r>
        <w:t xml:space="preserve">dôverného charakteru </w:t>
      </w:r>
      <w:r w:rsidRPr="00301007">
        <w:t xml:space="preserve">a za takéto porušenie Zmluvy si Objednávateľ môže uplatniť voči Zhotoviteľovi zmluvnú pokutu podľa </w:t>
      </w:r>
      <w:proofErr w:type="spellStart"/>
      <w:r>
        <w:t>podčlánku</w:t>
      </w:r>
      <w:proofErr w:type="spellEnd"/>
      <w:r w:rsidRPr="00301007">
        <w:t xml:space="preserve"> </w:t>
      </w:r>
      <w:r>
        <w:t>5.4.10.</w:t>
      </w:r>
      <w:r w:rsidRPr="00301007">
        <w:t xml:space="preserve"> VOP</w:t>
      </w:r>
      <w:r>
        <w:t xml:space="preserve">. </w:t>
      </w:r>
    </w:p>
    <w:p w14:paraId="35C5B140" w14:textId="728F91FB" w:rsidR="00545821" w:rsidRDefault="00545821" w:rsidP="009176C1">
      <w:pPr>
        <w:widowControl w:val="0"/>
      </w:pPr>
    </w:p>
    <w:p w14:paraId="67EBC961" w14:textId="1E4E08B4" w:rsidR="00913900" w:rsidRPr="00301007" w:rsidRDefault="00545821" w:rsidP="00C37AE6">
      <w:pPr>
        <w:pStyle w:val="Nadpis1"/>
        <w:widowControl w:val="0"/>
        <w:rPr>
          <w:color w:val="000000"/>
        </w:rPr>
      </w:pPr>
      <w:r>
        <w:lastRenderedPageBreak/>
        <w:t>O</w:t>
      </w:r>
      <w:r w:rsidR="00913900" w:rsidRPr="00301007">
        <w:t xml:space="preserve">sobitné ustanovenia </w:t>
      </w:r>
    </w:p>
    <w:p w14:paraId="5B997FD4" w14:textId="77777777" w:rsidR="00913900" w:rsidRPr="0083737A" w:rsidRDefault="00913900" w:rsidP="009176C1">
      <w:pPr>
        <w:pStyle w:val="Nadpis2"/>
        <w:widowControl w:val="0"/>
      </w:pPr>
      <w:r w:rsidRPr="0083737A">
        <w:rPr>
          <w:rFonts w:cs="Tahoma"/>
        </w:rPr>
        <w:t>Spracúvanie</w:t>
      </w:r>
      <w:r w:rsidRPr="0083737A">
        <w:t xml:space="preserve"> osobných údajov v mene Objednávateľa  </w:t>
      </w:r>
    </w:p>
    <w:p w14:paraId="4D43129E" w14:textId="76725D4C" w:rsidR="00E1658C" w:rsidRPr="00C37AE6" w:rsidRDefault="00913900" w:rsidP="00C37AE6">
      <w:pPr>
        <w:pStyle w:val="Nadpis2-podtext"/>
        <w:widowControl w:val="0"/>
        <w:rPr>
          <w:b/>
        </w:rPr>
      </w:pPr>
      <w:r w:rsidRPr="0083737A">
        <w:t>Práva a povinnosti Zmluvných strán v súvislosti so spracúvaním osobných údajov v mene Objednávateľa sú upravené v osobitnej zmluve o spracúvaní osobných údajov uzavretej súčasne s touto Zmluvou medzi Objednávateľom ako prevádzkovateľom a Zhotoviteľom ako sprostredkovateľom. Zmluva o spracúvaní osobných údajov je závislou od tejto Zmluvy v zmysle § 275 ods. 3 zákona č. 513/1991 Zb. Obchodný zákonník v platnom znení a podpisujú sa osobitne ako dva samostatné dokumenty.</w:t>
      </w:r>
    </w:p>
    <w:p w14:paraId="2D74632A" w14:textId="6CE82B39" w:rsidR="00913900" w:rsidRDefault="00CC338C" w:rsidP="009176C1">
      <w:pPr>
        <w:pStyle w:val="Nadpis1"/>
        <w:widowControl w:val="0"/>
      </w:pPr>
      <w:r>
        <w:t>Záverečné ustanovenia</w:t>
      </w:r>
    </w:p>
    <w:p w14:paraId="60DA3925" w14:textId="77777777" w:rsidR="00913900" w:rsidRPr="00301007" w:rsidRDefault="00913900" w:rsidP="009176C1">
      <w:pPr>
        <w:pStyle w:val="Nadpis2"/>
        <w:widowControl w:val="0"/>
      </w:pPr>
      <w:r w:rsidRPr="00301007">
        <w:t>Prílohy</w:t>
      </w:r>
    </w:p>
    <w:p w14:paraId="2ECF2DFD" w14:textId="77777777" w:rsidR="00913900" w:rsidRPr="00301007" w:rsidRDefault="00913900" w:rsidP="009176C1">
      <w:pPr>
        <w:pStyle w:val="Nadpis2-podtext"/>
        <w:widowControl w:val="0"/>
      </w:pPr>
      <w:r w:rsidRPr="00301007">
        <w:t>Neoddeliteľnou súčasťou tejto Zmluvy sú nasledovné prílohy:</w:t>
      </w:r>
    </w:p>
    <w:p w14:paraId="0C4C0F74" w14:textId="77777777" w:rsidR="00074027" w:rsidRDefault="00074027" w:rsidP="009176C1">
      <w:pPr>
        <w:pStyle w:val="Nadpis2-podtext"/>
        <w:widowControl w:val="0"/>
      </w:pPr>
      <w:r w:rsidRPr="00074027">
        <w:t>Príloha č. 1 – Všeobecné obchodné podmienky spoločnosti Slovenské elektrárne, a.s., verzia </w:t>
      </w:r>
      <w:r w:rsidRPr="00074027">
        <w:rPr>
          <w:b/>
          <w:bCs/>
        </w:rPr>
        <w:t>16.03.2026, v znení Dodatku č. 1, verzia 04.08.2026</w:t>
      </w:r>
      <w:r w:rsidRPr="00074027">
        <w:t> </w:t>
      </w:r>
    </w:p>
    <w:p w14:paraId="4AE620A6" w14:textId="0F8C169C" w:rsidR="00913900" w:rsidRPr="00C37AE6" w:rsidRDefault="00913900" w:rsidP="009176C1">
      <w:pPr>
        <w:pStyle w:val="Nadpis2-podtext"/>
        <w:widowControl w:val="0"/>
      </w:pPr>
      <w:r w:rsidRPr="00C37AE6">
        <w:t>Príloha č. 2 – Technická špecifikácia</w:t>
      </w:r>
    </w:p>
    <w:p w14:paraId="797F6455" w14:textId="02589974" w:rsidR="00913900" w:rsidRPr="00C37AE6" w:rsidRDefault="00913900" w:rsidP="009176C1">
      <w:pPr>
        <w:pStyle w:val="Nadpis2-podtext"/>
        <w:widowControl w:val="0"/>
      </w:pPr>
      <w:r w:rsidRPr="00C37AE6">
        <w:t>Príloha č. 3 –Kalkulácia ceny za Dielo</w:t>
      </w:r>
    </w:p>
    <w:p w14:paraId="5062E634" w14:textId="10050E00" w:rsidR="00913900" w:rsidRPr="00C37AE6" w:rsidRDefault="00913900" w:rsidP="009176C1">
      <w:pPr>
        <w:pStyle w:val="Nadpis2-podtext"/>
        <w:widowControl w:val="0"/>
      </w:pPr>
      <w:r w:rsidRPr="00C37AE6">
        <w:t xml:space="preserve">Príloha č. </w:t>
      </w:r>
      <w:r w:rsidR="00C37AE6">
        <w:t>4</w:t>
      </w:r>
      <w:r w:rsidRPr="00C37AE6">
        <w:t xml:space="preserve"> – Všeobecné technické podmienky plnenia v Slovenských elektrárňach, a.s. (závody), verzia </w:t>
      </w:r>
      <w:r w:rsidRPr="00C37AE6">
        <w:rPr>
          <w:b/>
          <w:bCs/>
        </w:rPr>
        <w:t>16.03.2026</w:t>
      </w:r>
    </w:p>
    <w:p w14:paraId="00AF22C4" w14:textId="7183ECAC" w:rsidR="00913900" w:rsidRPr="00C37AE6" w:rsidRDefault="00913900" w:rsidP="009176C1">
      <w:pPr>
        <w:pStyle w:val="Nadpis2-podtext"/>
        <w:widowControl w:val="0"/>
        <w:rPr>
          <w:b/>
          <w:bCs/>
        </w:rPr>
      </w:pPr>
      <w:r w:rsidRPr="00C37AE6">
        <w:t xml:space="preserve">Príloha č. </w:t>
      </w:r>
      <w:r w:rsidR="00A30F28">
        <w:t>5</w:t>
      </w:r>
      <w:r w:rsidRPr="00C37AE6">
        <w:t xml:space="preserve"> – Preberací protokol – vzor</w:t>
      </w:r>
    </w:p>
    <w:p w14:paraId="59D57A17" w14:textId="5337EE45" w:rsidR="00913900" w:rsidRPr="00C37AE6" w:rsidRDefault="00913900" w:rsidP="009176C1">
      <w:pPr>
        <w:pStyle w:val="Nadpis2-podtext"/>
        <w:widowControl w:val="0"/>
      </w:pPr>
      <w:r w:rsidRPr="00C37AE6">
        <w:t xml:space="preserve">Príloha č. </w:t>
      </w:r>
      <w:r w:rsidR="00A30F28">
        <w:t>6</w:t>
      </w:r>
      <w:r w:rsidRPr="00C37AE6">
        <w:t xml:space="preserve"> – Zoznam subdodávateľov</w:t>
      </w:r>
    </w:p>
    <w:p w14:paraId="6DB9A9BB" w14:textId="19334EBF" w:rsidR="00913900" w:rsidRPr="00C37AE6" w:rsidRDefault="00913900" w:rsidP="009176C1">
      <w:pPr>
        <w:pStyle w:val="Nadpis2-podtext"/>
        <w:widowControl w:val="0"/>
      </w:pPr>
      <w:r w:rsidRPr="00C37AE6">
        <w:t xml:space="preserve">Príloha č. </w:t>
      </w:r>
      <w:r w:rsidR="00A30F28">
        <w:t>7</w:t>
      </w:r>
      <w:r w:rsidRPr="00C37AE6">
        <w:t xml:space="preserve"> – Vyhlásenie o daňovej pozícii a prepojenosti (zahraničný dodávateľ) / Vyhlásenie o prepojenosti (tuzemský dodávateľ)</w:t>
      </w:r>
    </w:p>
    <w:p w14:paraId="06B16D63" w14:textId="795D1F62" w:rsidR="00913900" w:rsidRPr="00C37AE6" w:rsidRDefault="00913900" w:rsidP="009176C1">
      <w:pPr>
        <w:pStyle w:val="Nadpis2-podtext"/>
        <w:widowControl w:val="0"/>
      </w:pPr>
      <w:r w:rsidRPr="00C37AE6">
        <w:t xml:space="preserve">Príloha č. </w:t>
      </w:r>
      <w:r w:rsidR="00A30F28">
        <w:t>8</w:t>
      </w:r>
      <w:r w:rsidRPr="00C37AE6">
        <w:t xml:space="preserve"> – Zoznam </w:t>
      </w:r>
      <w:r w:rsidRPr="00C37AE6">
        <w:rPr>
          <w:bCs/>
        </w:rPr>
        <w:t>odborník</w:t>
      </w:r>
      <w:r w:rsidRPr="00C37AE6">
        <w:t>ov</w:t>
      </w:r>
    </w:p>
    <w:p w14:paraId="014D688C" w14:textId="0329A2AA" w:rsidR="00913900" w:rsidRPr="00C37AE6" w:rsidRDefault="00913900" w:rsidP="009176C1">
      <w:pPr>
        <w:pStyle w:val="Nadpis2-podtext"/>
        <w:widowControl w:val="0"/>
      </w:pPr>
      <w:r w:rsidRPr="00C37AE6">
        <w:t xml:space="preserve">Príloha č. </w:t>
      </w:r>
      <w:r w:rsidR="00A30F28">
        <w:t>9</w:t>
      </w:r>
      <w:r w:rsidRPr="00C37AE6">
        <w:t xml:space="preserve"> – Banková záruka –</w:t>
      </w:r>
      <w:r w:rsidR="00606173">
        <w:t xml:space="preserve"> vzor</w:t>
      </w:r>
    </w:p>
    <w:p w14:paraId="19F8D3A1" w14:textId="72E2DE67" w:rsidR="00913900" w:rsidRPr="00C37AE6" w:rsidRDefault="00913900" w:rsidP="009176C1">
      <w:pPr>
        <w:pStyle w:val="Nadpis2-podtext"/>
        <w:widowControl w:val="0"/>
      </w:pPr>
      <w:r w:rsidRPr="00C37AE6">
        <w:t>Príloha č. 1</w:t>
      </w:r>
      <w:r w:rsidR="000037B2">
        <w:t>0</w:t>
      </w:r>
      <w:r w:rsidRPr="00C37AE6">
        <w:t xml:space="preserve"> – Zabezpečovanie kvality - 1. kategória zabezpečovania kvality </w:t>
      </w:r>
    </w:p>
    <w:p w14:paraId="030A1AE3" w14:textId="77777777" w:rsidR="00913900" w:rsidRPr="00301007" w:rsidRDefault="00913900" w:rsidP="009176C1">
      <w:pPr>
        <w:pStyle w:val="Nadpis2"/>
        <w:widowControl w:val="0"/>
      </w:pPr>
      <w:r w:rsidRPr="00301007">
        <w:t>Vyhotovenia</w:t>
      </w:r>
    </w:p>
    <w:p w14:paraId="35B6358E" w14:textId="145A358C" w:rsidR="00913900" w:rsidRPr="00301007" w:rsidRDefault="00913900" w:rsidP="009176C1">
      <w:pPr>
        <w:pStyle w:val="Nadpis2-podtext"/>
        <w:widowControl w:val="0"/>
      </w:pPr>
      <w:r w:rsidRPr="00301007">
        <w:t xml:space="preserve">Táto </w:t>
      </w:r>
      <w:r w:rsidRPr="00C37AE6">
        <w:t xml:space="preserve">Zmluva je vyhotovená v </w:t>
      </w:r>
      <w:r w:rsidRPr="00C37AE6">
        <w:rPr>
          <w:b/>
        </w:rPr>
        <w:t>2</w:t>
      </w:r>
      <w:r w:rsidRPr="00C37AE6">
        <w:t xml:space="preserve"> vyhotoveniach, z ktorých</w:t>
      </w:r>
      <w:r w:rsidRPr="00C37AE6">
        <w:rPr>
          <w:bCs/>
        </w:rPr>
        <w:t xml:space="preserve">  každá</w:t>
      </w:r>
      <w:r w:rsidRPr="00C37AE6">
        <w:t xml:space="preserve"> Zmluvná strana dostane </w:t>
      </w:r>
      <w:r w:rsidRPr="00C37AE6">
        <w:rPr>
          <w:b/>
        </w:rPr>
        <w:t>jedno</w:t>
      </w:r>
      <w:r w:rsidRPr="00C37AE6">
        <w:t xml:space="preserve"> vyhotovenie.</w:t>
      </w:r>
    </w:p>
    <w:p w14:paraId="43439C27" w14:textId="77777777" w:rsidR="00913900" w:rsidRPr="00301007" w:rsidRDefault="00913900" w:rsidP="009176C1">
      <w:pPr>
        <w:pStyle w:val="Nadpis2"/>
        <w:widowControl w:val="0"/>
      </w:pPr>
      <w:r w:rsidRPr="00301007">
        <w:t xml:space="preserve">Prejav vôle </w:t>
      </w:r>
    </w:p>
    <w:p w14:paraId="13CA5D09" w14:textId="77777777" w:rsidR="00913900" w:rsidRPr="00301007" w:rsidRDefault="00913900" w:rsidP="009176C1">
      <w:pPr>
        <w:pStyle w:val="Nadpis2-podtext"/>
        <w:widowControl w:val="0"/>
      </w:pPr>
      <w:r w:rsidRPr="00301007">
        <w:t xml:space="preserve">Zmluvné strany vyhlasujú, že si túto Zmluvu pred jej podpisom prečítali, že bola uzavretá podľa ich pravej a slobodnej vôle, určite, vážne, zrozumiteľne a nie v tiesni, ani za nápadne nevýhodných podmienok, že jej obsahu rozumejú a na znak súhlasu ju bez akýchkoľvek výhrad pri plnom vedomí podpisujú. </w:t>
      </w:r>
    </w:p>
    <w:p w14:paraId="3FB84CD6" w14:textId="77777777" w:rsidR="006D0030" w:rsidRPr="00611C3C" w:rsidRDefault="006D0030" w:rsidP="009176C1">
      <w:pPr>
        <w:pStyle w:val="Nadpis2-podtext"/>
        <w:widowControl w:val="0"/>
        <w:ind w:left="0"/>
      </w:pPr>
    </w:p>
    <w:tbl>
      <w:tblPr>
        <w:tblW w:w="0" w:type="auto"/>
        <w:tblCellMar>
          <w:left w:w="0" w:type="dxa"/>
          <w:right w:w="0" w:type="dxa"/>
        </w:tblCellMar>
        <w:tblLook w:val="01E0" w:firstRow="1" w:lastRow="1" w:firstColumn="1" w:lastColumn="1" w:noHBand="0" w:noVBand="0"/>
      </w:tblPr>
      <w:tblGrid>
        <w:gridCol w:w="4341"/>
        <w:gridCol w:w="754"/>
        <w:gridCol w:w="4529"/>
      </w:tblGrid>
      <w:tr w:rsidR="006D0030" w:rsidRPr="00611C3C" w14:paraId="3E2F24B4" w14:textId="77777777" w:rsidTr="006D0030">
        <w:trPr>
          <w:trHeight w:val="61"/>
        </w:trPr>
        <w:tc>
          <w:tcPr>
            <w:tcW w:w="4341" w:type="dxa"/>
            <w:vAlign w:val="bottom"/>
          </w:tcPr>
          <w:p w14:paraId="66DCEDB1" w14:textId="77777777" w:rsidR="001C1AE0" w:rsidRPr="00611C3C" w:rsidRDefault="006D0030" w:rsidP="009176C1">
            <w:pPr>
              <w:widowControl w:val="0"/>
              <w:spacing w:after="0"/>
            </w:pPr>
            <w:r w:rsidRPr="00611C3C">
              <w:t xml:space="preserve">V </w:t>
            </w:r>
            <w:r w:rsidRPr="00611C3C">
              <w:rPr>
                <w:highlight w:val="cyan"/>
              </w:rPr>
              <w:t>___________________</w:t>
            </w:r>
            <w:r w:rsidRPr="00611C3C">
              <w:t xml:space="preserve">, dňa </w:t>
            </w:r>
            <w:r w:rsidRPr="00611C3C">
              <w:rPr>
                <w:highlight w:val="cyan"/>
              </w:rPr>
              <w:t>______</w:t>
            </w:r>
            <w:r w:rsidRPr="00611C3C">
              <w:t xml:space="preserve"> </w:t>
            </w:r>
          </w:p>
          <w:p w14:paraId="60700735" w14:textId="05C3C114" w:rsidR="006D0030" w:rsidRPr="00611C3C" w:rsidRDefault="006D0030" w:rsidP="009176C1">
            <w:pPr>
              <w:widowControl w:val="0"/>
              <w:spacing w:after="0"/>
            </w:pPr>
          </w:p>
        </w:tc>
        <w:tc>
          <w:tcPr>
            <w:tcW w:w="754" w:type="dxa"/>
          </w:tcPr>
          <w:p w14:paraId="44D1556B" w14:textId="77777777" w:rsidR="006D0030" w:rsidRPr="00611C3C" w:rsidRDefault="006D0030" w:rsidP="009176C1">
            <w:pPr>
              <w:widowControl w:val="0"/>
              <w:spacing w:after="0"/>
            </w:pPr>
          </w:p>
        </w:tc>
        <w:tc>
          <w:tcPr>
            <w:tcW w:w="4529" w:type="dxa"/>
            <w:vAlign w:val="bottom"/>
          </w:tcPr>
          <w:p w14:paraId="4CD21C37" w14:textId="77777777" w:rsidR="006D0030" w:rsidRPr="00611C3C" w:rsidRDefault="006D0030" w:rsidP="009176C1">
            <w:pPr>
              <w:widowControl w:val="0"/>
              <w:spacing w:after="0"/>
            </w:pPr>
            <w:r w:rsidRPr="00611C3C">
              <w:t xml:space="preserve">V </w:t>
            </w:r>
            <w:r w:rsidRPr="00611C3C">
              <w:rPr>
                <w:highlight w:val="cyan"/>
              </w:rPr>
              <w:t>___________________</w:t>
            </w:r>
            <w:r w:rsidRPr="00611C3C">
              <w:t xml:space="preserve">, dňa </w:t>
            </w:r>
            <w:r w:rsidRPr="00611C3C">
              <w:rPr>
                <w:highlight w:val="cyan"/>
              </w:rPr>
              <w:t>______</w:t>
            </w:r>
          </w:p>
          <w:p w14:paraId="2DC6C98E" w14:textId="1803E91B" w:rsidR="001C1AE0" w:rsidRPr="00611C3C" w:rsidRDefault="001C1AE0" w:rsidP="009176C1">
            <w:pPr>
              <w:widowControl w:val="0"/>
              <w:spacing w:after="0"/>
            </w:pPr>
          </w:p>
        </w:tc>
      </w:tr>
      <w:tr w:rsidR="006D0030" w:rsidRPr="00611C3C" w14:paraId="4935509F" w14:textId="77777777" w:rsidTr="006D0030">
        <w:trPr>
          <w:trHeight w:val="61"/>
        </w:trPr>
        <w:tc>
          <w:tcPr>
            <w:tcW w:w="4341" w:type="dxa"/>
            <w:vAlign w:val="bottom"/>
          </w:tcPr>
          <w:p w14:paraId="3EEA78AB" w14:textId="786F64FA" w:rsidR="006D0030" w:rsidRPr="00611C3C" w:rsidRDefault="006D0030" w:rsidP="009176C1">
            <w:pPr>
              <w:widowControl w:val="0"/>
              <w:spacing w:after="0"/>
            </w:pPr>
            <w:r w:rsidRPr="00611C3C">
              <w:t xml:space="preserve">V mene a za </w:t>
            </w:r>
            <w:r w:rsidR="00DD20C3">
              <w:t>Zhotoviteľa</w:t>
            </w:r>
            <w:r w:rsidRPr="00611C3C">
              <w:t>:</w:t>
            </w:r>
          </w:p>
        </w:tc>
        <w:tc>
          <w:tcPr>
            <w:tcW w:w="754" w:type="dxa"/>
          </w:tcPr>
          <w:p w14:paraId="44241D33" w14:textId="77777777" w:rsidR="006D0030" w:rsidRPr="00611C3C" w:rsidRDefault="006D0030" w:rsidP="009176C1">
            <w:pPr>
              <w:widowControl w:val="0"/>
              <w:spacing w:after="0"/>
            </w:pPr>
          </w:p>
        </w:tc>
        <w:tc>
          <w:tcPr>
            <w:tcW w:w="4529" w:type="dxa"/>
            <w:vAlign w:val="bottom"/>
          </w:tcPr>
          <w:p w14:paraId="388108A4" w14:textId="46F17258" w:rsidR="006D0030" w:rsidRPr="00611C3C" w:rsidRDefault="006D0030" w:rsidP="009176C1">
            <w:pPr>
              <w:widowControl w:val="0"/>
              <w:spacing w:after="0"/>
            </w:pPr>
            <w:r w:rsidRPr="00611C3C">
              <w:t xml:space="preserve">V mene a za </w:t>
            </w:r>
            <w:r w:rsidR="00DD20C3">
              <w:t>Objednávateľa</w:t>
            </w:r>
            <w:r w:rsidRPr="00611C3C">
              <w:t>:</w:t>
            </w:r>
          </w:p>
        </w:tc>
      </w:tr>
      <w:tr w:rsidR="006D0030" w:rsidRPr="00611C3C" w14:paraId="6E9FE30C" w14:textId="77777777" w:rsidTr="00F11620">
        <w:trPr>
          <w:trHeight w:val="850"/>
        </w:trPr>
        <w:tc>
          <w:tcPr>
            <w:tcW w:w="4341" w:type="dxa"/>
            <w:tcBorders>
              <w:bottom w:val="single" w:sz="4" w:space="0" w:color="auto"/>
            </w:tcBorders>
          </w:tcPr>
          <w:p w14:paraId="70FF23E1" w14:textId="77777777" w:rsidR="006D0030" w:rsidRPr="00611C3C" w:rsidRDefault="006D0030" w:rsidP="009176C1">
            <w:pPr>
              <w:widowControl w:val="0"/>
              <w:spacing w:after="0"/>
            </w:pPr>
          </w:p>
        </w:tc>
        <w:tc>
          <w:tcPr>
            <w:tcW w:w="754" w:type="dxa"/>
          </w:tcPr>
          <w:p w14:paraId="071071B7" w14:textId="77777777" w:rsidR="006D0030" w:rsidRPr="00611C3C" w:rsidRDefault="006D0030" w:rsidP="009176C1">
            <w:pPr>
              <w:widowControl w:val="0"/>
              <w:spacing w:after="0"/>
            </w:pPr>
          </w:p>
        </w:tc>
        <w:tc>
          <w:tcPr>
            <w:tcW w:w="4529" w:type="dxa"/>
            <w:tcBorders>
              <w:bottom w:val="single" w:sz="4" w:space="0" w:color="auto"/>
            </w:tcBorders>
          </w:tcPr>
          <w:p w14:paraId="1CE74071" w14:textId="77777777" w:rsidR="006D0030" w:rsidRPr="00611C3C" w:rsidRDefault="006D0030" w:rsidP="009176C1">
            <w:pPr>
              <w:widowControl w:val="0"/>
              <w:spacing w:after="0"/>
            </w:pPr>
            <w:r w:rsidRPr="00611C3C">
              <w:rPr>
                <w:b/>
              </w:rPr>
              <w:t>Slovenské elektrárne, a.s.</w:t>
            </w:r>
          </w:p>
        </w:tc>
      </w:tr>
      <w:tr w:rsidR="006D0030" w:rsidRPr="00611C3C" w14:paraId="09D2EFE2" w14:textId="77777777" w:rsidTr="006D0030">
        <w:trPr>
          <w:trHeight w:val="66"/>
        </w:trPr>
        <w:tc>
          <w:tcPr>
            <w:tcW w:w="4341" w:type="dxa"/>
            <w:tcBorders>
              <w:top w:val="single" w:sz="4" w:space="0" w:color="auto"/>
            </w:tcBorders>
          </w:tcPr>
          <w:p w14:paraId="06D645D0" w14:textId="77777777" w:rsidR="006D0030" w:rsidRPr="00611C3C" w:rsidRDefault="006D0030" w:rsidP="009176C1">
            <w:pPr>
              <w:widowControl w:val="0"/>
              <w:spacing w:after="0"/>
              <w:rPr>
                <w:highlight w:val="yellow"/>
              </w:rPr>
            </w:pPr>
            <w:r w:rsidRPr="00611C3C">
              <w:rPr>
                <w:highlight w:val="cyan"/>
              </w:rPr>
              <w:t>Meno a priezvisko</w:t>
            </w:r>
            <w:r w:rsidRPr="00611C3C">
              <w:rPr>
                <w:highlight w:val="yellow"/>
              </w:rPr>
              <w:t xml:space="preserve"> </w:t>
            </w:r>
          </w:p>
          <w:p w14:paraId="6540F92D" w14:textId="77777777" w:rsidR="006D0030" w:rsidRPr="00611C3C" w:rsidRDefault="006D0030" w:rsidP="009176C1">
            <w:pPr>
              <w:widowControl w:val="0"/>
              <w:spacing w:after="0"/>
            </w:pPr>
            <w:r w:rsidRPr="00611C3C">
              <w:rPr>
                <w:highlight w:val="cyan"/>
              </w:rPr>
              <w:t>Funkcia</w:t>
            </w:r>
          </w:p>
        </w:tc>
        <w:tc>
          <w:tcPr>
            <w:tcW w:w="754" w:type="dxa"/>
          </w:tcPr>
          <w:p w14:paraId="08A43188" w14:textId="77777777" w:rsidR="006D0030" w:rsidRPr="00611C3C" w:rsidRDefault="006D0030" w:rsidP="009176C1">
            <w:pPr>
              <w:widowControl w:val="0"/>
              <w:spacing w:after="0"/>
            </w:pPr>
          </w:p>
        </w:tc>
        <w:tc>
          <w:tcPr>
            <w:tcW w:w="4529" w:type="dxa"/>
            <w:tcBorders>
              <w:top w:val="single" w:sz="4" w:space="0" w:color="auto"/>
            </w:tcBorders>
          </w:tcPr>
          <w:p w14:paraId="1E0CDD64" w14:textId="77777777" w:rsidR="006D0030" w:rsidRPr="00611C3C" w:rsidRDefault="006D0030" w:rsidP="009176C1">
            <w:pPr>
              <w:widowControl w:val="0"/>
              <w:spacing w:after="0"/>
              <w:rPr>
                <w:highlight w:val="yellow"/>
              </w:rPr>
            </w:pPr>
            <w:r w:rsidRPr="00611C3C">
              <w:rPr>
                <w:highlight w:val="cyan"/>
              </w:rPr>
              <w:t>Meno a priezvisko</w:t>
            </w:r>
          </w:p>
          <w:p w14:paraId="6E95F488" w14:textId="77777777" w:rsidR="006D0030" w:rsidRPr="00611C3C" w:rsidRDefault="006D0030" w:rsidP="009176C1">
            <w:pPr>
              <w:widowControl w:val="0"/>
              <w:spacing w:after="0"/>
            </w:pPr>
            <w:r w:rsidRPr="00611C3C">
              <w:rPr>
                <w:highlight w:val="cyan"/>
              </w:rPr>
              <w:t>Funkcia</w:t>
            </w:r>
          </w:p>
        </w:tc>
      </w:tr>
      <w:tr w:rsidR="006D0030" w:rsidRPr="00611C3C" w14:paraId="2AEDEA98" w14:textId="77777777" w:rsidTr="00F11620">
        <w:trPr>
          <w:trHeight w:val="850"/>
        </w:trPr>
        <w:tc>
          <w:tcPr>
            <w:tcW w:w="4341" w:type="dxa"/>
            <w:tcBorders>
              <w:bottom w:val="single" w:sz="4" w:space="0" w:color="auto"/>
            </w:tcBorders>
          </w:tcPr>
          <w:p w14:paraId="7C4968EB" w14:textId="77777777" w:rsidR="006D0030" w:rsidRPr="00611C3C" w:rsidRDefault="006D0030" w:rsidP="009176C1">
            <w:pPr>
              <w:widowControl w:val="0"/>
              <w:spacing w:after="0"/>
            </w:pPr>
          </w:p>
        </w:tc>
        <w:tc>
          <w:tcPr>
            <w:tcW w:w="754" w:type="dxa"/>
          </w:tcPr>
          <w:p w14:paraId="274B0BF0" w14:textId="77777777" w:rsidR="006D0030" w:rsidRPr="00611C3C" w:rsidRDefault="006D0030" w:rsidP="009176C1">
            <w:pPr>
              <w:widowControl w:val="0"/>
              <w:spacing w:after="0"/>
            </w:pPr>
          </w:p>
        </w:tc>
        <w:tc>
          <w:tcPr>
            <w:tcW w:w="4529" w:type="dxa"/>
            <w:tcBorders>
              <w:bottom w:val="single" w:sz="4" w:space="0" w:color="auto"/>
            </w:tcBorders>
          </w:tcPr>
          <w:p w14:paraId="5CA7C2ED" w14:textId="77777777" w:rsidR="006D0030" w:rsidRPr="00611C3C" w:rsidRDefault="006D0030" w:rsidP="009176C1">
            <w:pPr>
              <w:widowControl w:val="0"/>
              <w:spacing w:after="0"/>
            </w:pPr>
          </w:p>
        </w:tc>
      </w:tr>
      <w:tr w:rsidR="006D0030" w:rsidRPr="00611C3C" w14:paraId="435F0525" w14:textId="77777777" w:rsidTr="006D0030">
        <w:trPr>
          <w:trHeight w:val="7"/>
        </w:trPr>
        <w:tc>
          <w:tcPr>
            <w:tcW w:w="4341" w:type="dxa"/>
            <w:tcBorders>
              <w:top w:val="single" w:sz="4" w:space="0" w:color="auto"/>
            </w:tcBorders>
          </w:tcPr>
          <w:p w14:paraId="044DA3A9" w14:textId="77777777" w:rsidR="006D0030" w:rsidRPr="00611C3C" w:rsidRDefault="006D0030" w:rsidP="009176C1">
            <w:pPr>
              <w:widowControl w:val="0"/>
              <w:spacing w:after="0"/>
              <w:rPr>
                <w:highlight w:val="yellow"/>
              </w:rPr>
            </w:pPr>
            <w:r w:rsidRPr="00611C3C">
              <w:rPr>
                <w:highlight w:val="cyan"/>
              </w:rPr>
              <w:t>Meno</w:t>
            </w:r>
          </w:p>
          <w:p w14:paraId="318C4716" w14:textId="77777777" w:rsidR="006D0030" w:rsidRPr="00611C3C" w:rsidRDefault="006D0030" w:rsidP="009176C1">
            <w:pPr>
              <w:widowControl w:val="0"/>
              <w:spacing w:after="0"/>
            </w:pPr>
            <w:r w:rsidRPr="00611C3C">
              <w:rPr>
                <w:highlight w:val="cyan"/>
              </w:rPr>
              <w:t>Funkcia</w:t>
            </w:r>
          </w:p>
        </w:tc>
        <w:tc>
          <w:tcPr>
            <w:tcW w:w="754" w:type="dxa"/>
          </w:tcPr>
          <w:p w14:paraId="6D8FF5C6" w14:textId="77777777" w:rsidR="006D0030" w:rsidRPr="00611C3C" w:rsidRDefault="006D0030" w:rsidP="009176C1">
            <w:pPr>
              <w:widowControl w:val="0"/>
              <w:spacing w:after="0"/>
            </w:pPr>
          </w:p>
        </w:tc>
        <w:tc>
          <w:tcPr>
            <w:tcW w:w="4529" w:type="dxa"/>
            <w:tcBorders>
              <w:top w:val="single" w:sz="4" w:space="0" w:color="auto"/>
            </w:tcBorders>
          </w:tcPr>
          <w:p w14:paraId="46D4A484" w14:textId="77777777" w:rsidR="006D0030" w:rsidRPr="00611C3C" w:rsidRDefault="006D0030" w:rsidP="009176C1">
            <w:pPr>
              <w:widowControl w:val="0"/>
              <w:spacing w:after="0"/>
              <w:rPr>
                <w:highlight w:val="yellow"/>
              </w:rPr>
            </w:pPr>
            <w:r w:rsidRPr="00611C3C">
              <w:rPr>
                <w:highlight w:val="cyan"/>
              </w:rPr>
              <w:t>Meno</w:t>
            </w:r>
          </w:p>
          <w:p w14:paraId="66B831E5" w14:textId="77777777" w:rsidR="006D0030" w:rsidRPr="00611C3C" w:rsidRDefault="006D0030" w:rsidP="009176C1">
            <w:pPr>
              <w:widowControl w:val="0"/>
              <w:spacing w:after="0"/>
            </w:pPr>
            <w:r w:rsidRPr="00611C3C">
              <w:rPr>
                <w:highlight w:val="cyan"/>
              </w:rPr>
              <w:t>Funkcia</w:t>
            </w:r>
          </w:p>
        </w:tc>
      </w:tr>
    </w:tbl>
    <w:p w14:paraId="30D6BABA" w14:textId="77777777" w:rsidR="00040162" w:rsidRPr="00611C3C" w:rsidRDefault="00040162" w:rsidP="009176C1">
      <w:pPr>
        <w:widowControl w:val="0"/>
      </w:pPr>
    </w:p>
    <w:sectPr w:rsidR="00040162" w:rsidRPr="00611C3C" w:rsidSect="009B430E">
      <w:headerReference w:type="default" r:id="rId12"/>
      <w:footerReference w:type="default" r:id="rId13"/>
      <w:footerReference w:type="first" r:id="rId14"/>
      <w:type w:val="continuous"/>
      <w:pgSz w:w="11906" w:h="16838" w:code="9"/>
      <w:pgMar w:top="2268" w:right="1134" w:bottom="1701" w:left="1134" w:header="709" w:footer="896" w:gutter="0"/>
      <w:pgNumType w:start="1"/>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72E0D" w14:textId="77777777" w:rsidR="00313F52" w:rsidRDefault="00313F52" w:rsidP="008812D1">
      <w:r>
        <w:separator/>
      </w:r>
    </w:p>
  </w:endnote>
  <w:endnote w:type="continuationSeparator" w:id="0">
    <w:p w14:paraId="30C59BE7" w14:textId="77777777" w:rsidR="00313F52" w:rsidRDefault="00313F52" w:rsidP="008812D1">
      <w:r>
        <w:continuationSeparator/>
      </w:r>
    </w:p>
  </w:endnote>
  <w:endnote w:type="continuationNotice" w:id="1">
    <w:p w14:paraId="5AC1B0FC" w14:textId="77777777" w:rsidR="00313F52" w:rsidRDefault="00313F52" w:rsidP="00881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alon CE">
    <w:panose1 w:val="00000000000000000000"/>
    <w:charset w:val="EE"/>
    <w:family w:val="auto"/>
    <w:pitch w:val="variable"/>
    <w:sig w:usb0="00000007" w:usb1="10000000" w:usb2="00000000" w:usb3="00000000" w:csb0="8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55"/>
      <w:gridCol w:w="141"/>
      <w:gridCol w:w="142"/>
      <w:gridCol w:w="7234"/>
      <w:gridCol w:w="556"/>
    </w:tblGrid>
    <w:tr w:rsidR="005C7433" w:rsidRPr="005C7433" w14:paraId="7D3F798A" w14:textId="77777777" w:rsidTr="005C7433">
      <w:tc>
        <w:tcPr>
          <w:tcW w:w="1555" w:type="dxa"/>
        </w:tcPr>
        <w:p w14:paraId="07BFE8AD" w14:textId="00684174" w:rsidR="00996E52" w:rsidRPr="005C7433" w:rsidRDefault="000668B3" w:rsidP="00CE63DD">
          <w:pPr>
            <w:pStyle w:val="paticka"/>
          </w:pPr>
          <w:proofErr w:type="spellStart"/>
          <w:r w:rsidRPr="000668B3">
            <w:t>ZoD</w:t>
          </w:r>
          <w:proofErr w:type="spellEnd"/>
          <w:r w:rsidRPr="000668B3">
            <w:t xml:space="preserve"> typ A</w:t>
          </w:r>
        </w:p>
      </w:tc>
      <w:tc>
        <w:tcPr>
          <w:tcW w:w="141" w:type="dxa"/>
          <w:tcBorders>
            <w:right w:val="single" w:sz="4" w:space="0" w:color="auto"/>
          </w:tcBorders>
        </w:tcPr>
        <w:p w14:paraId="595D440A" w14:textId="77777777" w:rsidR="00996E52" w:rsidRPr="005C7433" w:rsidRDefault="00996E52" w:rsidP="00DF5A38">
          <w:pPr>
            <w:pStyle w:val="Pta"/>
            <w:tabs>
              <w:tab w:val="right" w:pos="9638"/>
            </w:tabs>
            <w:rPr>
              <w:sz w:val="14"/>
              <w:szCs w:val="14"/>
            </w:rPr>
          </w:pPr>
        </w:p>
      </w:tc>
      <w:tc>
        <w:tcPr>
          <w:tcW w:w="142" w:type="dxa"/>
          <w:tcBorders>
            <w:left w:val="single" w:sz="4" w:space="0" w:color="auto"/>
          </w:tcBorders>
        </w:tcPr>
        <w:p w14:paraId="58F96F77" w14:textId="6E3098A7" w:rsidR="00996E52" w:rsidRPr="005C7433" w:rsidRDefault="00996E52" w:rsidP="00DF5A38">
          <w:pPr>
            <w:pStyle w:val="Pta"/>
            <w:tabs>
              <w:tab w:val="right" w:pos="9638"/>
            </w:tabs>
            <w:rPr>
              <w:sz w:val="14"/>
              <w:szCs w:val="14"/>
            </w:rPr>
          </w:pPr>
        </w:p>
      </w:tc>
      <w:tc>
        <w:tcPr>
          <w:tcW w:w="7234" w:type="dxa"/>
        </w:tcPr>
        <w:p w14:paraId="768EE025" w14:textId="0C5DAF08" w:rsidR="00996E52" w:rsidRPr="005C7433" w:rsidRDefault="00996E52" w:rsidP="00CE63DD">
          <w:pPr>
            <w:pStyle w:val="paticka"/>
          </w:pPr>
          <w:r w:rsidRPr="005C7433">
            <w:t>Slovenské elektrárne, a.s., Pribinova 40, 811 09 Bratislava</w:t>
          </w:r>
          <w:r w:rsidR="004E2434">
            <w:t xml:space="preserve"> - </w:t>
          </w:r>
          <w:r w:rsidRPr="005C7433">
            <w:t>Mestská časť Ružinov, Slovenská republika</w:t>
          </w:r>
        </w:p>
        <w:p w14:paraId="684DEAB8" w14:textId="6239E3B3" w:rsidR="00996E52" w:rsidRPr="005C7433" w:rsidRDefault="00996E52" w:rsidP="00CE63DD">
          <w:pPr>
            <w:pStyle w:val="paticka"/>
          </w:pPr>
          <w:r w:rsidRPr="005C7433">
            <w:t>IČO: 35 829 052, Obchodný register Mestského súdu Bratislava III, Oddiel: Sa, číslo: 2904/B</w:t>
          </w:r>
        </w:p>
      </w:tc>
      <w:tc>
        <w:tcPr>
          <w:tcW w:w="556" w:type="dxa"/>
          <w:vAlign w:val="bottom"/>
        </w:tcPr>
        <w:p w14:paraId="103285B0" w14:textId="42364570" w:rsidR="00996E52" w:rsidRPr="005C7433" w:rsidRDefault="003544F6" w:rsidP="005C7433">
          <w:pPr>
            <w:pStyle w:val="Pta"/>
            <w:tabs>
              <w:tab w:val="clear" w:pos="4536"/>
              <w:tab w:val="clear" w:pos="9072"/>
              <w:tab w:val="right" w:pos="9638"/>
            </w:tabs>
            <w:jc w:val="right"/>
            <w:rPr>
              <w:rFonts w:ascii="Avalon CE" w:hAnsi="Avalon CE"/>
              <w:b/>
              <w:bCs/>
              <w:sz w:val="14"/>
              <w:szCs w:val="14"/>
            </w:rPr>
          </w:pPr>
          <w:r w:rsidRPr="005C7433">
            <w:rPr>
              <w:rFonts w:ascii="Avalon CE" w:hAnsi="Avalon CE"/>
              <w:b/>
              <w:bCs/>
              <w:sz w:val="14"/>
              <w:szCs w:val="14"/>
            </w:rPr>
            <w:fldChar w:fldCharType="begin"/>
          </w:r>
          <w:r w:rsidRPr="005C7433">
            <w:rPr>
              <w:rFonts w:ascii="Avalon CE" w:hAnsi="Avalon CE"/>
              <w:b/>
              <w:bCs/>
              <w:sz w:val="14"/>
              <w:szCs w:val="14"/>
            </w:rPr>
            <w:instrText>PAGE  \* Arabic  \* MERGEFORMAT</w:instrText>
          </w:r>
          <w:r w:rsidRPr="005C7433">
            <w:rPr>
              <w:rFonts w:ascii="Avalon CE" w:hAnsi="Avalon CE"/>
              <w:b/>
              <w:bCs/>
              <w:sz w:val="14"/>
              <w:szCs w:val="14"/>
            </w:rPr>
            <w:fldChar w:fldCharType="separate"/>
          </w:r>
          <w:r w:rsidR="00455563">
            <w:rPr>
              <w:rFonts w:ascii="Avalon CE" w:hAnsi="Avalon CE"/>
              <w:b/>
              <w:bCs/>
              <w:noProof/>
              <w:sz w:val="14"/>
              <w:szCs w:val="14"/>
            </w:rPr>
            <w:t>28</w:t>
          </w:r>
          <w:r w:rsidRPr="005C7433">
            <w:rPr>
              <w:rFonts w:ascii="Avalon CE" w:hAnsi="Avalon CE"/>
              <w:b/>
              <w:bCs/>
              <w:sz w:val="14"/>
              <w:szCs w:val="14"/>
            </w:rPr>
            <w:fldChar w:fldCharType="end"/>
          </w:r>
          <w:r w:rsidRPr="005C7433">
            <w:rPr>
              <w:rFonts w:ascii="Avalon CE" w:hAnsi="Avalon CE"/>
              <w:b/>
              <w:bCs/>
              <w:sz w:val="14"/>
              <w:szCs w:val="14"/>
            </w:rPr>
            <w:t xml:space="preserve"> z </w:t>
          </w:r>
          <w:r w:rsidRPr="005C7433">
            <w:rPr>
              <w:rFonts w:ascii="Avalon CE" w:hAnsi="Avalon CE"/>
              <w:b/>
              <w:bCs/>
              <w:sz w:val="14"/>
              <w:szCs w:val="14"/>
            </w:rPr>
            <w:fldChar w:fldCharType="begin"/>
          </w:r>
          <w:r w:rsidRPr="005C7433">
            <w:rPr>
              <w:rFonts w:ascii="Avalon CE" w:hAnsi="Avalon CE"/>
              <w:b/>
              <w:bCs/>
              <w:sz w:val="14"/>
              <w:szCs w:val="14"/>
            </w:rPr>
            <w:instrText>NUMPAGES  \* Arabic  \* MERGEFORMAT</w:instrText>
          </w:r>
          <w:r w:rsidRPr="005C7433">
            <w:rPr>
              <w:rFonts w:ascii="Avalon CE" w:hAnsi="Avalon CE"/>
              <w:b/>
              <w:bCs/>
              <w:sz w:val="14"/>
              <w:szCs w:val="14"/>
            </w:rPr>
            <w:fldChar w:fldCharType="separate"/>
          </w:r>
          <w:r w:rsidR="00455563">
            <w:rPr>
              <w:rFonts w:ascii="Avalon CE" w:hAnsi="Avalon CE"/>
              <w:b/>
              <w:bCs/>
              <w:noProof/>
              <w:sz w:val="14"/>
              <w:szCs w:val="14"/>
            </w:rPr>
            <w:t>29</w:t>
          </w:r>
          <w:r w:rsidRPr="005C7433">
            <w:rPr>
              <w:rFonts w:ascii="Avalon CE" w:hAnsi="Avalon CE"/>
              <w:b/>
              <w:bCs/>
              <w:sz w:val="14"/>
              <w:szCs w:val="14"/>
            </w:rPr>
            <w:fldChar w:fldCharType="end"/>
          </w:r>
        </w:p>
      </w:tc>
    </w:tr>
  </w:tbl>
  <w:p w14:paraId="044A1C96" w14:textId="13C337C7" w:rsidR="00462A9C" w:rsidRPr="00B5459C" w:rsidRDefault="00462A9C" w:rsidP="0022714E">
    <w:pPr>
      <w:pStyle w:val="Pta"/>
      <w:tabs>
        <w:tab w:val="clear" w:pos="4536"/>
        <w:tab w:val="clear" w:pos="9072"/>
        <w:tab w:val="right" w:pos="9638"/>
      </w:tabs>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793D" w14:textId="59800B3C" w:rsidR="004059BA" w:rsidRDefault="00E171FD">
    <w:pPr>
      <w:pStyle w:val="Pta"/>
    </w:pPr>
    <w:r>
      <w:rPr>
        <w:noProof/>
        <w:lang w:eastAsia="sk-SK"/>
      </w:rPr>
      <w:drawing>
        <wp:anchor distT="0" distB="0" distL="114300" distR="114300" simplePos="0" relativeHeight="251658240" behindDoc="0" locked="0" layoutInCell="1" allowOverlap="1" wp14:anchorId="203BE8C5" wp14:editId="5B2553E2">
          <wp:simplePos x="0" y="0"/>
          <wp:positionH relativeFrom="margin">
            <wp:align>left</wp:align>
          </wp:positionH>
          <wp:positionV relativeFrom="margin">
            <wp:align>bottom</wp:align>
          </wp:positionV>
          <wp:extent cx="1475740" cy="215900"/>
          <wp:effectExtent l="0" t="0" r="0" b="0"/>
          <wp:wrapNone/>
          <wp:docPr id="1980328578"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456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475740" cy="2159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A80DE" w14:textId="77777777" w:rsidR="00313F52" w:rsidRDefault="00313F52" w:rsidP="008812D1">
      <w:r>
        <w:separator/>
      </w:r>
    </w:p>
  </w:footnote>
  <w:footnote w:type="continuationSeparator" w:id="0">
    <w:p w14:paraId="14213BCF" w14:textId="77777777" w:rsidR="00313F52" w:rsidRDefault="00313F52" w:rsidP="008812D1">
      <w:r>
        <w:continuationSeparator/>
      </w:r>
    </w:p>
  </w:footnote>
  <w:footnote w:type="continuationNotice" w:id="1">
    <w:p w14:paraId="541B7CB7" w14:textId="77777777" w:rsidR="00313F52" w:rsidRDefault="00313F52" w:rsidP="008812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58ED" w14:textId="0E69EFE5" w:rsidR="00CC5A21" w:rsidRDefault="00CD347A">
    <w:pPr>
      <w:pStyle w:val="Hlavika"/>
    </w:pPr>
    <w:r>
      <w:rPr>
        <w:noProof/>
        <w:lang w:eastAsia="sk-SK"/>
      </w:rPr>
      <w:drawing>
        <wp:anchor distT="0" distB="0" distL="114300" distR="114300" simplePos="0" relativeHeight="251658241" behindDoc="0" locked="0" layoutInCell="1" allowOverlap="1" wp14:anchorId="2C22B49C" wp14:editId="659634AA">
          <wp:simplePos x="0" y="0"/>
          <wp:positionH relativeFrom="margin">
            <wp:align>left</wp:align>
          </wp:positionH>
          <wp:positionV relativeFrom="margin">
            <wp:posOffset>-462008</wp:posOffset>
          </wp:positionV>
          <wp:extent cx="1475740" cy="215900"/>
          <wp:effectExtent l="0" t="0" r="0" b="0"/>
          <wp:wrapNone/>
          <wp:docPr id="747885090"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456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475740" cy="215900"/>
                  </a:xfrm>
                  <a:prstGeom prst="rect">
                    <a:avLst/>
                  </a:prstGeom>
                </pic:spPr>
              </pic:pic>
            </a:graphicData>
          </a:graphic>
        </wp:anchor>
      </w:drawing>
    </w:r>
    <w:r w:rsidR="00D90CFC">
      <w:rPr>
        <w:noProof/>
        <w:lang w:eastAsia="sk-SK"/>
      </w:rPr>
      <w:drawing>
        <wp:anchor distT="0" distB="0" distL="114300" distR="114300" simplePos="0" relativeHeight="251658242" behindDoc="0" locked="0" layoutInCell="1" allowOverlap="1" wp14:anchorId="06173263" wp14:editId="5C382608">
          <wp:simplePos x="0" y="0"/>
          <wp:positionH relativeFrom="margin">
            <wp:posOffset>5910580</wp:posOffset>
          </wp:positionH>
          <wp:positionV relativeFrom="page">
            <wp:posOffset>619760</wp:posOffset>
          </wp:positionV>
          <wp:extent cx="202281" cy="226800"/>
          <wp:effectExtent l="0" t="0" r="7620" b="1905"/>
          <wp:wrapNone/>
          <wp:docPr id="334243806"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8533" name=""/>
                  <pic:cNvPicPr/>
                </pic:nvPicPr>
                <pic:blipFill>
                  <a:blip r:embed="rId3">
                    <a:extLst>
                      <a:ext uri="{96DAC541-7B7A-43D3-8B79-37D633B846F1}">
                        <asvg:svgBlip xmlns:asvg="http://schemas.microsoft.com/office/drawing/2016/SVG/main" r:embed="rId4"/>
                      </a:ext>
                    </a:extLst>
                  </a:blip>
                  <a:stretch>
                    <a:fillRect/>
                  </a:stretch>
                </pic:blipFill>
                <pic:spPr>
                  <a:xfrm>
                    <a:off x="0" y="0"/>
                    <a:ext cx="202281" cy="22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7453"/>
    <w:multiLevelType w:val="hybridMultilevel"/>
    <w:tmpl w:val="93F6E65C"/>
    <w:lvl w:ilvl="0" w:tplc="3C48EBE8">
      <w:start w:val="1"/>
      <w:numFmt w:val="lowerRoman"/>
      <w:pStyle w:val="Poduroven4sodrazkami"/>
      <w:lvlText w:val="(%1)"/>
      <w:lvlJc w:val="right"/>
      <w:pPr>
        <w:ind w:left="1701" w:hanging="360"/>
      </w:pPr>
      <w:rPr>
        <w:rFonts w:hint="default"/>
      </w:rPr>
    </w:lvl>
    <w:lvl w:ilvl="1" w:tplc="041B0019" w:tentative="1">
      <w:start w:val="1"/>
      <w:numFmt w:val="lowerLetter"/>
      <w:lvlText w:val="%2."/>
      <w:lvlJc w:val="left"/>
      <w:pPr>
        <w:ind w:left="3141" w:hanging="360"/>
      </w:pPr>
    </w:lvl>
    <w:lvl w:ilvl="2" w:tplc="041B001B" w:tentative="1">
      <w:start w:val="1"/>
      <w:numFmt w:val="lowerRoman"/>
      <w:lvlText w:val="%3."/>
      <w:lvlJc w:val="right"/>
      <w:pPr>
        <w:ind w:left="3861" w:hanging="180"/>
      </w:pPr>
    </w:lvl>
    <w:lvl w:ilvl="3" w:tplc="041B000F" w:tentative="1">
      <w:start w:val="1"/>
      <w:numFmt w:val="decimal"/>
      <w:lvlText w:val="%4."/>
      <w:lvlJc w:val="left"/>
      <w:pPr>
        <w:ind w:left="4581" w:hanging="360"/>
      </w:pPr>
    </w:lvl>
    <w:lvl w:ilvl="4" w:tplc="041B0019" w:tentative="1">
      <w:start w:val="1"/>
      <w:numFmt w:val="lowerLetter"/>
      <w:lvlText w:val="%5."/>
      <w:lvlJc w:val="left"/>
      <w:pPr>
        <w:ind w:left="5301" w:hanging="360"/>
      </w:pPr>
    </w:lvl>
    <w:lvl w:ilvl="5" w:tplc="041B001B" w:tentative="1">
      <w:start w:val="1"/>
      <w:numFmt w:val="lowerRoman"/>
      <w:lvlText w:val="%6."/>
      <w:lvlJc w:val="right"/>
      <w:pPr>
        <w:ind w:left="6021" w:hanging="180"/>
      </w:pPr>
    </w:lvl>
    <w:lvl w:ilvl="6" w:tplc="041B000F" w:tentative="1">
      <w:start w:val="1"/>
      <w:numFmt w:val="decimal"/>
      <w:lvlText w:val="%7."/>
      <w:lvlJc w:val="left"/>
      <w:pPr>
        <w:ind w:left="6741" w:hanging="360"/>
      </w:pPr>
    </w:lvl>
    <w:lvl w:ilvl="7" w:tplc="041B0019" w:tentative="1">
      <w:start w:val="1"/>
      <w:numFmt w:val="lowerLetter"/>
      <w:lvlText w:val="%8."/>
      <w:lvlJc w:val="left"/>
      <w:pPr>
        <w:ind w:left="7461" w:hanging="360"/>
      </w:pPr>
    </w:lvl>
    <w:lvl w:ilvl="8" w:tplc="041B001B" w:tentative="1">
      <w:start w:val="1"/>
      <w:numFmt w:val="lowerRoman"/>
      <w:lvlText w:val="%9."/>
      <w:lvlJc w:val="right"/>
      <w:pPr>
        <w:ind w:left="8181" w:hanging="180"/>
      </w:pPr>
    </w:lvl>
  </w:abstractNum>
  <w:abstractNum w:abstractNumId="1" w15:restartNumberingAfterBreak="0">
    <w:nsid w:val="04044B7E"/>
    <w:multiLevelType w:val="hybridMultilevel"/>
    <w:tmpl w:val="41CC867C"/>
    <w:lvl w:ilvl="0" w:tplc="B9BE459A">
      <w:start w:val="4"/>
      <w:numFmt w:val="bullet"/>
      <w:pStyle w:val="Nadpis2-podtext-odrazka"/>
      <w:lvlText w:val="-"/>
      <w:lvlJc w:val="left"/>
      <w:pPr>
        <w:ind w:left="720" w:hanging="360"/>
      </w:pPr>
      <w:rPr>
        <w:rFonts w:ascii="Tahoma" w:eastAsia="Times New Roman" w:hAnsi="Tahoma" w:cs="Tahom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EBB5147"/>
    <w:multiLevelType w:val="multilevel"/>
    <w:tmpl w:val="AF8E62C8"/>
    <w:lvl w:ilvl="0">
      <w:start w:val="1"/>
      <w:numFmt w:val="upperRoman"/>
      <w:pStyle w:val="vopLevel1"/>
      <w:lvlText w:val="%1."/>
      <w:lvlJc w:val="left"/>
      <w:pPr>
        <w:tabs>
          <w:tab w:val="num" w:pos="1992"/>
        </w:tabs>
        <w:ind w:left="1992" w:hanging="432"/>
      </w:pPr>
      <w:rPr>
        <w:rFonts w:hint="default"/>
      </w:rPr>
    </w:lvl>
    <w:lvl w:ilvl="1">
      <w:start w:val="1"/>
      <w:numFmt w:val="decimal"/>
      <w:pStyle w:val="vopLevel2"/>
      <w:isLgl/>
      <w:lvlText w:val="%1.%2"/>
      <w:lvlJc w:val="left"/>
      <w:pPr>
        <w:tabs>
          <w:tab w:val="num" w:pos="4545"/>
        </w:tabs>
        <w:ind w:left="4545" w:hanging="576"/>
      </w:pPr>
      <w:rPr>
        <w:rFonts w:ascii="Tahoma" w:hAnsi="Tahoma" w:cs="Tahoma" w:hint="default"/>
        <w:b w:val="0"/>
        <w:bCs w:val="0"/>
        <w:i w:val="0"/>
        <w:iCs w:val="0"/>
        <w:caps w:val="0"/>
        <w:smallCaps w:val="0"/>
        <w:strike w:val="0"/>
        <w:dstrike w:val="0"/>
        <w:noProof w:val="0"/>
        <w:vanish w:val="0"/>
        <w:color w:val="000000"/>
        <w:spacing w:val="0"/>
        <w:kern w:val="0"/>
        <w:position w:val="0"/>
        <w:sz w:val="16"/>
        <w:szCs w:val="16"/>
        <w:u w:val="none"/>
        <w:effect w:val="none"/>
        <w:vertAlign w:val="baseline"/>
        <w:em w:val="none"/>
        <w:specVanish w:val="0"/>
      </w:rPr>
    </w:lvl>
    <w:lvl w:ilvl="2">
      <w:start w:val="1"/>
      <w:numFmt w:val="lowerLetter"/>
      <w:pStyle w:val="vopLevel3"/>
      <w:lvlText w:val="%3)"/>
      <w:lvlJc w:val="left"/>
      <w:pPr>
        <w:tabs>
          <w:tab w:val="num" w:pos="1004"/>
        </w:tabs>
        <w:ind w:left="1004"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Roman"/>
      <w:lvlText w:val="%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14A7E31"/>
    <w:multiLevelType w:val="hybridMultilevel"/>
    <w:tmpl w:val="E9C6D02A"/>
    <w:lvl w:ilvl="0" w:tplc="58787434">
      <w:start w:val="1"/>
      <w:numFmt w:val="lowerRoman"/>
      <w:pStyle w:val="Nadpis3-podtextiii"/>
      <w:lvlText w:val="(%1)"/>
      <w:lvlJc w:val="left"/>
      <w:pPr>
        <w:ind w:left="720" w:hanging="360"/>
      </w:pPr>
      <w:rPr>
        <w:b w:val="0"/>
        <w:bCs/>
      </w:rPr>
    </w:lvl>
    <w:lvl w:ilvl="1" w:tplc="6D9C5F54">
      <w:start w:val="1"/>
      <w:numFmt w:val="lowerLetter"/>
      <w:pStyle w:val="Nadpis3-podtextiii-ab"/>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24643E8"/>
    <w:multiLevelType w:val="hybridMultilevel"/>
    <w:tmpl w:val="0BD09CBA"/>
    <w:lvl w:ilvl="0" w:tplc="1C94B584">
      <w:numFmt w:val="bullet"/>
      <w:pStyle w:val="Nadpis3-podtextsodrazkou"/>
      <w:lvlText w:val="-"/>
      <w:lvlJc w:val="left"/>
      <w:pPr>
        <w:ind w:left="2138" w:hanging="360"/>
      </w:pPr>
      <w:rPr>
        <w:rFonts w:ascii="Tahoma" w:eastAsia="Times New Roman" w:hAnsi="Tahoma" w:cs="Tahoma" w:hint="default"/>
      </w:rPr>
    </w:lvl>
    <w:lvl w:ilvl="1" w:tplc="041B0003">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5" w15:restartNumberingAfterBreak="0">
    <w:nsid w:val="17D870F1"/>
    <w:multiLevelType w:val="hybridMultilevel"/>
    <w:tmpl w:val="6AFE1558"/>
    <w:lvl w:ilvl="0" w:tplc="533A578A">
      <w:start w:val="1"/>
      <w:numFmt w:val="lowerLetter"/>
      <w:pStyle w:val="Odsekzoznamu"/>
      <w:lvlText w:val="%1)"/>
      <w:lvlJc w:val="left"/>
      <w:pPr>
        <w:ind w:left="3338" w:hanging="360"/>
      </w:p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6" w15:restartNumberingAfterBreak="0">
    <w:nsid w:val="200D3F7C"/>
    <w:multiLevelType w:val="multilevel"/>
    <w:tmpl w:val="4874EC08"/>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81E4526"/>
    <w:multiLevelType w:val="hybridMultilevel"/>
    <w:tmpl w:val="635C4A6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31FA6DE9"/>
    <w:multiLevelType w:val="singleLevel"/>
    <w:tmpl w:val="FC38976C"/>
    <w:name w:val="AODoc222"/>
    <w:lvl w:ilvl="0">
      <w:start w:val="1"/>
      <w:numFmt w:val="bullet"/>
      <w:pStyle w:val="AOBullet"/>
      <w:lvlText w:val=""/>
      <w:lvlJc w:val="left"/>
      <w:pPr>
        <w:tabs>
          <w:tab w:val="num" w:pos="720"/>
        </w:tabs>
        <w:ind w:left="720" w:hanging="720"/>
      </w:pPr>
      <w:rPr>
        <w:rFonts w:ascii="Symbol" w:hAnsi="Symbol" w:hint="default"/>
      </w:rPr>
    </w:lvl>
  </w:abstractNum>
  <w:abstractNum w:abstractNumId="9" w15:restartNumberingAfterBreak="0">
    <w:nsid w:val="3B4B5B2D"/>
    <w:multiLevelType w:val="hybridMultilevel"/>
    <w:tmpl w:val="9C90A86C"/>
    <w:lvl w:ilvl="0" w:tplc="CFC09C64">
      <w:start w:val="1"/>
      <w:numFmt w:val="bullet"/>
      <w:pStyle w:val="Poduroven5sbulletmi"/>
      <w:lvlText w:val=""/>
      <w:lvlJc w:val="left"/>
      <w:pPr>
        <w:ind w:left="2847" w:hanging="360"/>
      </w:pPr>
      <w:rPr>
        <w:rFonts w:ascii="Symbol" w:hAnsi="Symbol" w:hint="default"/>
      </w:rPr>
    </w:lvl>
    <w:lvl w:ilvl="1" w:tplc="041B0003" w:tentative="1">
      <w:start w:val="1"/>
      <w:numFmt w:val="bullet"/>
      <w:lvlText w:val="o"/>
      <w:lvlJc w:val="left"/>
      <w:pPr>
        <w:ind w:left="3567" w:hanging="360"/>
      </w:pPr>
      <w:rPr>
        <w:rFonts w:ascii="Courier New" w:hAnsi="Courier New" w:cs="Courier New" w:hint="default"/>
      </w:rPr>
    </w:lvl>
    <w:lvl w:ilvl="2" w:tplc="041B0005" w:tentative="1">
      <w:start w:val="1"/>
      <w:numFmt w:val="bullet"/>
      <w:lvlText w:val=""/>
      <w:lvlJc w:val="left"/>
      <w:pPr>
        <w:ind w:left="4287" w:hanging="360"/>
      </w:pPr>
      <w:rPr>
        <w:rFonts w:ascii="Wingdings" w:hAnsi="Wingdings" w:hint="default"/>
      </w:rPr>
    </w:lvl>
    <w:lvl w:ilvl="3" w:tplc="041B0001" w:tentative="1">
      <w:start w:val="1"/>
      <w:numFmt w:val="bullet"/>
      <w:lvlText w:val=""/>
      <w:lvlJc w:val="left"/>
      <w:pPr>
        <w:ind w:left="5007" w:hanging="360"/>
      </w:pPr>
      <w:rPr>
        <w:rFonts w:ascii="Symbol" w:hAnsi="Symbol" w:hint="default"/>
      </w:rPr>
    </w:lvl>
    <w:lvl w:ilvl="4" w:tplc="041B0003" w:tentative="1">
      <w:start w:val="1"/>
      <w:numFmt w:val="bullet"/>
      <w:lvlText w:val="o"/>
      <w:lvlJc w:val="left"/>
      <w:pPr>
        <w:ind w:left="5727" w:hanging="360"/>
      </w:pPr>
      <w:rPr>
        <w:rFonts w:ascii="Courier New" w:hAnsi="Courier New" w:cs="Courier New" w:hint="default"/>
      </w:rPr>
    </w:lvl>
    <w:lvl w:ilvl="5" w:tplc="041B0005" w:tentative="1">
      <w:start w:val="1"/>
      <w:numFmt w:val="bullet"/>
      <w:lvlText w:val=""/>
      <w:lvlJc w:val="left"/>
      <w:pPr>
        <w:ind w:left="6447" w:hanging="360"/>
      </w:pPr>
      <w:rPr>
        <w:rFonts w:ascii="Wingdings" w:hAnsi="Wingdings" w:hint="default"/>
      </w:rPr>
    </w:lvl>
    <w:lvl w:ilvl="6" w:tplc="041B0001" w:tentative="1">
      <w:start w:val="1"/>
      <w:numFmt w:val="bullet"/>
      <w:lvlText w:val=""/>
      <w:lvlJc w:val="left"/>
      <w:pPr>
        <w:ind w:left="7167" w:hanging="360"/>
      </w:pPr>
      <w:rPr>
        <w:rFonts w:ascii="Symbol" w:hAnsi="Symbol" w:hint="default"/>
      </w:rPr>
    </w:lvl>
    <w:lvl w:ilvl="7" w:tplc="041B0003" w:tentative="1">
      <w:start w:val="1"/>
      <w:numFmt w:val="bullet"/>
      <w:lvlText w:val="o"/>
      <w:lvlJc w:val="left"/>
      <w:pPr>
        <w:ind w:left="7887" w:hanging="360"/>
      </w:pPr>
      <w:rPr>
        <w:rFonts w:ascii="Courier New" w:hAnsi="Courier New" w:cs="Courier New" w:hint="default"/>
      </w:rPr>
    </w:lvl>
    <w:lvl w:ilvl="8" w:tplc="041B0005" w:tentative="1">
      <w:start w:val="1"/>
      <w:numFmt w:val="bullet"/>
      <w:lvlText w:val=""/>
      <w:lvlJc w:val="left"/>
      <w:pPr>
        <w:ind w:left="8607" w:hanging="360"/>
      </w:pPr>
      <w:rPr>
        <w:rFonts w:ascii="Wingdings" w:hAnsi="Wingdings" w:hint="default"/>
      </w:rPr>
    </w:lvl>
  </w:abstractNum>
  <w:abstractNum w:abstractNumId="10" w15:restartNumberingAfterBreak="0">
    <w:nsid w:val="412C7E60"/>
    <w:multiLevelType w:val="hybridMultilevel"/>
    <w:tmpl w:val="8B4A325C"/>
    <w:lvl w:ilvl="0" w:tplc="62827C4A">
      <w:start w:val="1"/>
      <w:numFmt w:val="lowerRoman"/>
      <w:pStyle w:val="Nadpis2-podtextsadrazkamii"/>
      <w:lvlText w:val="(%1)"/>
      <w:lvlJc w:val="righ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1"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2" w15:restartNumberingAfterBreak="0">
    <w:nsid w:val="4EFB2799"/>
    <w:multiLevelType w:val="multilevel"/>
    <w:tmpl w:val="BD285BF4"/>
    <w:lvl w:ilvl="0">
      <w:start w:val="1"/>
      <w:numFmt w:val="decimal"/>
      <w:pStyle w:val="Nadpis1"/>
      <w:lvlText w:val="%1."/>
      <w:lvlJc w:val="left"/>
      <w:pPr>
        <w:ind w:left="360" w:hanging="360"/>
      </w:pPr>
      <w:rPr>
        <w:rFonts w:hint="default"/>
      </w:rPr>
    </w:lvl>
    <w:lvl w:ilvl="1">
      <w:start w:val="1"/>
      <w:numFmt w:val="decimal"/>
      <w:pStyle w:val="Nadpis2"/>
      <w:isLgl/>
      <w:lvlText w:val="%1.%2."/>
      <w:lvlJc w:val="left"/>
      <w:pPr>
        <w:ind w:left="720" w:hanging="720"/>
      </w:pPr>
      <w:rPr>
        <w:rFonts w:hint="default"/>
      </w:rPr>
    </w:lvl>
    <w:lvl w:ilvl="2">
      <w:start w:val="1"/>
      <w:numFmt w:val="decimal"/>
      <w:pStyle w:val="Nadpis3"/>
      <w:isLgl/>
      <w:lvlText w:val="%1.%2.%3."/>
      <w:lvlJc w:val="left"/>
      <w:pPr>
        <w:ind w:left="2138" w:hanging="720"/>
      </w:pPr>
      <w:rPr>
        <w:b w:val="0"/>
        <w:b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63132DF0"/>
    <w:multiLevelType w:val="hybridMultilevel"/>
    <w:tmpl w:val="7562D046"/>
    <w:lvl w:ilvl="0" w:tplc="83EA111C">
      <w:start w:val="1"/>
      <w:numFmt w:val="lowerLetter"/>
      <w:pStyle w:val="Nadpis3-pod-podtextab"/>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65BA59E1"/>
    <w:multiLevelType w:val="hybridMultilevel"/>
    <w:tmpl w:val="30A2308C"/>
    <w:lvl w:ilvl="0" w:tplc="C826F33A">
      <w:start w:val="1"/>
      <w:numFmt w:val="upperRoman"/>
      <w:pStyle w:val="Nadpis3-podtextiii-ab-III"/>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6A020CC2"/>
    <w:multiLevelType w:val="multilevel"/>
    <w:tmpl w:val="CF5470BA"/>
    <w:lvl w:ilvl="0">
      <w:start w:val="1"/>
      <w:numFmt w:val="decimal"/>
      <w:pStyle w:val="DOLH1"/>
      <w:lvlText w:val="%1."/>
      <w:lvlJc w:val="left"/>
      <w:pPr>
        <w:ind w:left="360" w:hanging="360"/>
      </w:pPr>
    </w:lvl>
    <w:lvl w:ilvl="1">
      <w:start w:val="1"/>
      <w:numFmt w:val="decimal"/>
      <w:pStyle w:val="DOL-H2"/>
      <w:lvlText w:val="%1.%2."/>
      <w:lvlJc w:val="left"/>
      <w:pPr>
        <w:ind w:left="792" w:hanging="432"/>
      </w:pPr>
    </w:lvl>
    <w:lvl w:ilvl="2">
      <w:start w:val="1"/>
      <w:numFmt w:val="decimal"/>
      <w:pStyle w:val="DOLH3"/>
      <w:lvlText w:val="%1.%2.%3."/>
      <w:lvlJc w:val="left"/>
      <w:pPr>
        <w:ind w:left="1224" w:hanging="504"/>
      </w:pPr>
    </w:lvl>
    <w:lvl w:ilvl="3">
      <w:start w:val="1"/>
      <w:numFmt w:val="decimal"/>
      <w:pStyle w:val="DOLH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0455E75"/>
    <w:multiLevelType w:val="hybridMultilevel"/>
    <w:tmpl w:val="68EA4FDE"/>
    <w:lvl w:ilvl="0" w:tplc="8CE6EF16">
      <w:start w:val="1"/>
      <w:numFmt w:val="upperLetter"/>
      <w:pStyle w:val="Poduroven5sodrazkamiA"/>
      <w:lvlText w:val="(%1)"/>
      <w:lvlJc w:val="left"/>
      <w:pPr>
        <w:ind w:left="2847" w:hanging="360"/>
      </w:pPr>
      <w:rPr>
        <w:rFonts w:hint="default"/>
      </w:rPr>
    </w:lvl>
    <w:lvl w:ilvl="1" w:tplc="041B0019" w:tentative="1">
      <w:start w:val="1"/>
      <w:numFmt w:val="lowerLetter"/>
      <w:lvlText w:val="%2."/>
      <w:lvlJc w:val="left"/>
      <w:pPr>
        <w:ind w:left="3567" w:hanging="360"/>
      </w:pPr>
    </w:lvl>
    <w:lvl w:ilvl="2" w:tplc="041B001B" w:tentative="1">
      <w:start w:val="1"/>
      <w:numFmt w:val="lowerRoman"/>
      <w:lvlText w:val="%3."/>
      <w:lvlJc w:val="right"/>
      <w:pPr>
        <w:ind w:left="4287" w:hanging="180"/>
      </w:pPr>
    </w:lvl>
    <w:lvl w:ilvl="3" w:tplc="041B000F" w:tentative="1">
      <w:start w:val="1"/>
      <w:numFmt w:val="decimal"/>
      <w:lvlText w:val="%4."/>
      <w:lvlJc w:val="left"/>
      <w:pPr>
        <w:ind w:left="5007" w:hanging="360"/>
      </w:pPr>
    </w:lvl>
    <w:lvl w:ilvl="4" w:tplc="041B0019" w:tentative="1">
      <w:start w:val="1"/>
      <w:numFmt w:val="lowerLetter"/>
      <w:lvlText w:val="%5."/>
      <w:lvlJc w:val="left"/>
      <w:pPr>
        <w:ind w:left="5727" w:hanging="360"/>
      </w:pPr>
    </w:lvl>
    <w:lvl w:ilvl="5" w:tplc="041B001B" w:tentative="1">
      <w:start w:val="1"/>
      <w:numFmt w:val="lowerRoman"/>
      <w:lvlText w:val="%6."/>
      <w:lvlJc w:val="right"/>
      <w:pPr>
        <w:ind w:left="6447" w:hanging="180"/>
      </w:pPr>
    </w:lvl>
    <w:lvl w:ilvl="6" w:tplc="041B000F" w:tentative="1">
      <w:start w:val="1"/>
      <w:numFmt w:val="decimal"/>
      <w:lvlText w:val="%7."/>
      <w:lvlJc w:val="left"/>
      <w:pPr>
        <w:ind w:left="7167" w:hanging="360"/>
      </w:pPr>
    </w:lvl>
    <w:lvl w:ilvl="7" w:tplc="041B0019" w:tentative="1">
      <w:start w:val="1"/>
      <w:numFmt w:val="lowerLetter"/>
      <w:lvlText w:val="%8."/>
      <w:lvlJc w:val="left"/>
      <w:pPr>
        <w:ind w:left="7887" w:hanging="360"/>
      </w:pPr>
    </w:lvl>
    <w:lvl w:ilvl="8" w:tplc="041B001B" w:tentative="1">
      <w:start w:val="1"/>
      <w:numFmt w:val="lowerRoman"/>
      <w:lvlText w:val="%9."/>
      <w:lvlJc w:val="right"/>
      <w:pPr>
        <w:ind w:left="8607" w:hanging="180"/>
      </w:pPr>
    </w:lvl>
  </w:abstractNum>
  <w:num w:numId="1" w16cid:durableId="2083409033">
    <w:abstractNumId w:val="12"/>
  </w:num>
  <w:num w:numId="2" w16cid:durableId="1665550970">
    <w:abstractNumId w:val="2"/>
  </w:num>
  <w:num w:numId="3" w16cid:durableId="2039159357">
    <w:abstractNumId w:val="5"/>
  </w:num>
  <w:num w:numId="4" w16cid:durableId="846140260">
    <w:abstractNumId w:val="15"/>
  </w:num>
  <w:num w:numId="5" w16cid:durableId="1029448741">
    <w:abstractNumId w:val="15"/>
    <w:lvlOverride w:ilvl="0">
      <w:lvl w:ilvl="0">
        <w:start w:val="1"/>
        <w:numFmt w:val="decimal"/>
        <w:pStyle w:val="DOLH1"/>
        <w:lvlText w:val="%1."/>
        <w:lvlJc w:val="left"/>
        <w:pPr>
          <w:ind w:left="360" w:hanging="360"/>
        </w:pPr>
        <w:rPr>
          <w:rFonts w:hint="default"/>
        </w:rPr>
      </w:lvl>
    </w:lvlOverride>
    <w:lvlOverride w:ilvl="1">
      <w:lvl w:ilvl="1">
        <w:start w:val="1"/>
        <w:numFmt w:val="decimal"/>
        <w:pStyle w:val="DOL-H2"/>
        <w:lvlText w:val="%1.%2."/>
        <w:lvlJc w:val="left"/>
        <w:pPr>
          <w:ind w:left="792" w:hanging="432"/>
        </w:pPr>
        <w:rPr>
          <w:rFonts w:hint="default"/>
        </w:rPr>
      </w:lvl>
    </w:lvlOverride>
    <w:lvlOverride w:ilvl="2">
      <w:lvl w:ilvl="2">
        <w:start w:val="1"/>
        <w:numFmt w:val="lowerRoman"/>
        <w:lvlRestart w:val="1"/>
        <w:pStyle w:val="DOLH3"/>
        <w:lvlText w:val="%3)"/>
        <w:lvlJc w:val="left"/>
        <w:pPr>
          <w:ind w:left="1224" w:hanging="504"/>
        </w:pPr>
        <w:rPr>
          <w:rFonts w:hint="default"/>
        </w:rPr>
      </w:lvl>
    </w:lvlOverride>
    <w:lvlOverride w:ilvl="3">
      <w:lvl w:ilvl="3">
        <w:start w:val="1"/>
        <w:numFmt w:val="decimal"/>
        <w:pStyle w:val="DOLH4"/>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16cid:durableId="1231891599">
    <w:abstractNumId w:val="15"/>
    <w:lvlOverride w:ilvl="0">
      <w:lvl w:ilvl="0">
        <w:start w:val="1"/>
        <w:numFmt w:val="decimal"/>
        <w:pStyle w:val="DOLH1"/>
        <w:lvlText w:val="%1."/>
        <w:lvlJc w:val="left"/>
        <w:pPr>
          <w:ind w:left="360" w:hanging="360"/>
        </w:pPr>
        <w:rPr>
          <w:rFonts w:hint="default"/>
        </w:rPr>
      </w:lvl>
    </w:lvlOverride>
    <w:lvlOverride w:ilvl="1">
      <w:lvl w:ilvl="1">
        <w:start w:val="1"/>
        <w:numFmt w:val="decimal"/>
        <w:pStyle w:val="DOL-H2"/>
        <w:lvlText w:val="%1.%2."/>
        <w:lvlJc w:val="left"/>
        <w:pPr>
          <w:ind w:left="792" w:hanging="432"/>
        </w:pPr>
        <w:rPr>
          <w:rFonts w:hint="default"/>
        </w:rPr>
      </w:lvl>
    </w:lvlOverride>
    <w:lvlOverride w:ilvl="2">
      <w:lvl w:ilvl="2">
        <w:start w:val="1"/>
        <w:numFmt w:val="lowerRoman"/>
        <w:lvlRestart w:val="1"/>
        <w:pStyle w:val="DOLH3"/>
        <w:lvlText w:val="%3)"/>
        <w:lvlJc w:val="left"/>
        <w:pPr>
          <w:ind w:left="1224" w:hanging="504"/>
        </w:pPr>
        <w:rPr>
          <w:rFonts w:hint="default"/>
        </w:rPr>
      </w:lvl>
    </w:lvlOverride>
    <w:lvlOverride w:ilvl="3">
      <w:lvl w:ilvl="3">
        <w:start w:val="1"/>
        <w:numFmt w:val="upperLetter"/>
        <w:lvlRestart w:val="1"/>
        <w:pStyle w:val="DOLH4"/>
        <w:lvlText w:val="(%4)"/>
        <w:lvlJc w:val="left"/>
        <w:pPr>
          <w:tabs>
            <w:tab w:val="num" w:pos="1701"/>
          </w:tabs>
          <w:ind w:left="1701" w:hanging="62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897857236">
    <w:abstractNumId w:val="10"/>
  </w:num>
  <w:num w:numId="8" w16cid:durableId="295111616">
    <w:abstractNumId w:val="8"/>
  </w:num>
  <w:num w:numId="9" w16cid:durableId="405304408">
    <w:abstractNumId w:val="0"/>
  </w:num>
  <w:num w:numId="10" w16cid:durableId="1168986125">
    <w:abstractNumId w:val="9"/>
  </w:num>
  <w:num w:numId="11" w16cid:durableId="1656109601">
    <w:abstractNumId w:val="16"/>
  </w:num>
  <w:num w:numId="12" w16cid:durableId="854225177">
    <w:abstractNumId w:val="4"/>
  </w:num>
  <w:num w:numId="13" w16cid:durableId="263268881">
    <w:abstractNumId w:val="13"/>
  </w:num>
  <w:num w:numId="14" w16cid:durableId="84959525">
    <w:abstractNumId w:val="1"/>
  </w:num>
  <w:num w:numId="15" w16cid:durableId="1469592682">
    <w:abstractNumId w:val="3"/>
  </w:num>
  <w:num w:numId="16" w16cid:durableId="1478575205">
    <w:abstractNumId w:val="11"/>
  </w:num>
  <w:num w:numId="17" w16cid:durableId="1774008437">
    <w:abstractNumId w:val="3"/>
    <w:lvlOverride w:ilvl="0">
      <w:startOverride w:val="1"/>
    </w:lvlOverride>
  </w:num>
  <w:num w:numId="18" w16cid:durableId="438112895">
    <w:abstractNumId w:val="13"/>
    <w:lvlOverride w:ilvl="0">
      <w:startOverride w:val="1"/>
    </w:lvlOverride>
  </w:num>
  <w:num w:numId="19" w16cid:durableId="1612593465">
    <w:abstractNumId w:val="14"/>
  </w:num>
  <w:num w:numId="20" w16cid:durableId="1038310952">
    <w:abstractNumId w:val="3"/>
    <w:lvlOverride w:ilvl="0">
      <w:startOverride w:val="1"/>
    </w:lvlOverride>
  </w:num>
  <w:num w:numId="21" w16cid:durableId="1053849472">
    <w:abstractNumId w:val="13"/>
    <w:lvlOverride w:ilvl="0">
      <w:startOverride w:val="1"/>
    </w:lvlOverride>
  </w:num>
  <w:num w:numId="22" w16cid:durableId="405540837">
    <w:abstractNumId w:val="3"/>
    <w:lvlOverride w:ilvl="0">
      <w:startOverride w:val="1"/>
    </w:lvlOverride>
  </w:num>
  <w:num w:numId="23" w16cid:durableId="1243299244">
    <w:abstractNumId w:val="3"/>
    <w:lvlOverride w:ilvl="0">
      <w:startOverride w:val="1"/>
    </w:lvlOverride>
  </w:num>
  <w:num w:numId="24" w16cid:durableId="633870138">
    <w:abstractNumId w:val="3"/>
    <w:lvlOverride w:ilvl="0">
      <w:startOverride w:val="1"/>
    </w:lvlOverride>
  </w:num>
  <w:num w:numId="25" w16cid:durableId="508064657">
    <w:abstractNumId w:val="3"/>
    <w:lvlOverride w:ilvl="0">
      <w:startOverride w:val="1"/>
    </w:lvlOverride>
  </w:num>
  <w:num w:numId="26" w16cid:durableId="608977746">
    <w:abstractNumId w:val="6"/>
  </w:num>
  <w:num w:numId="27" w16cid:durableId="222836200">
    <w:abstractNumId w:val="7"/>
  </w:num>
  <w:num w:numId="28" w16cid:durableId="757138716">
    <w:abstractNumId w:val="12"/>
  </w:num>
  <w:num w:numId="29" w16cid:durableId="430470956">
    <w:abstractNumId w:val="3"/>
  </w:num>
  <w:num w:numId="30" w16cid:durableId="1199471871">
    <w:abstractNumId w:val="12"/>
  </w:num>
  <w:num w:numId="31" w16cid:durableId="1490828740">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2"/>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852"/>
    <w:rsid w:val="000010D9"/>
    <w:rsid w:val="0000341C"/>
    <w:rsid w:val="00003472"/>
    <w:rsid w:val="000037B2"/>
    <w:rsid w:val="00003EB6"/>
    <w:rsid w:val="00003FD9"/>
    <w:rsid w:val="000041D2"/>
    <w:rsid w:val="000044A5"/>
    <w:rsid w:val="000045A6"/>
    <w:rsid w:val="00004885"/>
    <w:rsid w:val="00004C1A"/>
    <w:rsid w:val="000055D0"/>
    <w:rsid w:val="000066BA"/>
    <w:rsid w:val="00006997"/>
    <w:rsid w:val="00006B3C"/>
    <w:rsid w:val="00007499"/>
    <w:rsid w:val="00010145"/>
    <w:rsid w:val="00010426"/>
    <w:rsid w:val="00010963"/>
    <w:rsid w:val="00011290"/>
    <w:rsid w:val="00011577"/>
    <w:rsid w:val="000116BF"/>
    <w:rsid w:val="00011CD1"/>
    <w:rsid w:val="000122E6"/>
    <w:rsid w:val="0001261C"/>
    <w:rsid w:val="000126E4"/>
    <w:rsid w:val="00012768"/>
    <w:rsid w:val="00012A48"/>
    <w:rsid w:val="00012BC2"/>
    <w:rsid w:val="00012CFA"/>
    <w:rsid w:val="0001308A"/>
    <w:rsid w:val="000131D5"/>
    <w:rsid w:val="000133D0"/>
    <w:rsid w:val="00013911"/>
    <w:rsid w:val="00013B5C"/>
    <w:rsid w:val="00013BFC"/>
    <w:rsid w:val="00014AE9"/>
    <w:rsid w:val="000158AD"/>
    <w:rsid w:val="00015C10"/>
    <w:rsid w:val="00016587"/>
    <w:rsid w:val="00016F7A"/>
    <w:rsid w:val="000172D3"/>
    <w:rsid w:val="00017B50"/>
    <w:rsid w:val="00017D3B"/>
    <w:rsid w:val="000200BB"/>
    <w:rsid w:val="00020676"/>
    <w:rsid w:val="000206DB"/>
    <w:rsid w:val="0002075A"/>
    <w:rsid w:val="00020C75"/>
    <w:rsid w:val="00022019"/>
    <w:rsid w:val="0002220A"/>
    <w:rsid w:val="000225B9"/>
    <w:rsid w:val="000226D2"/>
    <w:rsid w:val="00022CD8"/>
    <w:rsid w:val="00022F54"/>
    <w:rsid w:val="00022F9E"/>
    <w:rsid w:val="00023A6C"/>
    <w:rsid w:val="00023AB7"/>
    <w:rsid w:val="00023E38"/>
    <w:rsid w:val="000242BE"/>
    <w:rsid w:val="000243D7"/>
    <w:rsid w:val="00024789"/>
    <w:rsid w:val="0002519B"/>
    <w:rsid w:val="00026639"/>
    <w:rsid w:val="00026BB8"/>
    <w:rsid w:val="00027D2B"/>
    <w:rsid w:val="0003042C"/>
    <w:rsid w:val="00030633"/>
    <w:rsid w:val="00031097"/>
    <w:rsid w:val="0003146A"/>
    <w:rsid w:val="000315AF"/>
    <w:rsid w:val="000319C5"/>
    <w:rsid w:val="00031A9E"/>
    <w:rsid w:val="00031EF5"/>
    <w:rsid w:val="000325DC"/>
    <w:rsid w:val="00032A61"/>
    <w:rsid w:val="00032F3B"/>
    <w:rsid w:val="000344BA"/>
    <w:rsid w:val="000347A8"/>
    <w:rsid w:val="000348E6"/>
    <w:rsid w:val="0003493C"/>
    <w:rsid w:val="000349ED"/>
    <w:rsid w:val="00034A2B"/>
    <w:rsid w:val="00034D0F"/>
    <w:rsid w:val="00034F9D"/>
    <w:rsid w:val="00035CED"/>
    <w:rsid w:val="00036147"/>
    <w:rsid w:val="00036D5B"/>
    <w:rsid w:val="000370B2"/>
    <w:rsid w:val="000371D3"/>
    <w:rsid w:val="00040162"/>
    <w:rsid w:val="0004064F"/>
    <w:rsid w:val="000423FE"/>
    <w:rsid w:val="0004242A"/>
    <w:rsid w:val="000426B9"/>
    <w:rsid w:val="000429A4"/>
    <w:rsid w:val="000429CA"/>
    <w:rsid w:val="00042B6D"/>
    <w:rsid w:val="00043014"/>
    <w:rsid w:val="00043078"/>
    <w:rsid w:val="00043F7D"/>
    <w:rsid w:val="000446AE"/>
    <w:rsid w:val="000446B9"/>
    <w:rsid w:val="00044B40"/>
    <w:rsid w:val="000451B9"/>
    <w:rsid w:val="00045EE3"/>
    <w:rsid w:val="00046D12"/>
    <w:rsid w:val="000470F2"/>
    <w:rsid w:val="00047BDB"/>
    <w:rsid w:val="00051146"/>
    <w:rsid w:val="00051369"/>
    <w:rsid w:val="0005146F"/>
    <w:rsid w:val="000522A5"/>
    <w:rsid w:val="00052336"/>
    <w:rsid w:val="000523DF"/>
    <w:rsid w:val="00052623"/>
    <w:rsid w:val="00052657"/>
    <w:rsid w:val="000529BD"/>
    <w:rsid w:val="00052C54"/>
    <w:rsid w:val="00053792"/>
    <w:rsid w:val="0005496D"/>
    <w:rsid w:val="00054D15"/>
    <w:rsid w:val="000556F3"/>
    <w:rsid w:val="00055B60"/>
    <w:rsid w:val="00055F1F"/>
    <w:rsid w:val="00056092"/>
    <w:rsid w:val="000561DD"/>
    <w:rsid w:val="00056323"/>
    <w:rsid w:val="000568D4"/>
    <w:rsid w:val="00057331"/>
    <w:rsid w:val="000600B7"/>
    <w:rsid w:val="00060915"/>
    <w:rsid w:val="00060AE0"/>
    <w:rsid w:val="00062232"/>
    <w:rsid w:val="00062298"/>
    <w:rsid w:val="0006291E"/>
    <w:rsid w:val="00063B3E"/>
    <w:rsid w:val="00063EC8"/>
    <w:rsid w:val="000647F8"/>
    <w:rsid w:val="00064A98"/>
    <w:rsid w:val="00064C2D"/>
    <w:rsid w:val="00064D08"/>
    <w:rsid w:val="00064E58"/>
    <w:rsid w:val="000650C9"/>
    <w:rsid w:val="0006514B"/>
    <w:rsid w:val="000654F2"/>
    <w:rsid w:val="00066467"/>
    <w:rsid w:val="0006654E"/>
    <w:rsid w:val="000668B3"/>
    <w:rsid w:val="00066954"/>
    <w:rsid w:val="00066AB0"/>
    <w:rsid w:val="00066D6A"/>
    <w:rsid w:val="0006735F"/>
    <w:rsid w:val="00067DC4"/>
    <w:rsid w:val="0007032E"/>
    <w:rsid w:val="00070740"/>
    <w:rsid w:val="000707E8"/>
    <w:rsid w:val="000716F6"/>
    <w:rsid w:val="000729EB"/>
    <w:rsid w:val="00072F39"/>
    <w:rsid w:val="00073458"/>
    <w:rsid w:val="000736DD"/>
    <w:rsid w:val="00074027"/>
    <w:rsid w:val="00074CBC"/>
    <w:rsid w:val="00074D40"/>
    <w:rsid w:val="000756B4"/>
    <w:rsid w:val="00075B58"/>
    <w:rsid w:val="000762CB"/>
    <w:rsid w:val="00076A2B"/>
    <w:rsid w:val="00076C23"/>
    <w:rsid w:val="00077080"/>
    <w:rsid w:val="000775B0"/>
    <w:rsid w:val="000778B2"/>
    <w:rsid w:val="00077AED"/>
    <w:rsid w:val="00077AF4"/>
    <w:rsid w:val="00077C6D"/>
    <w:rsid w:val="0008047D"/>
    <w:rsid w:val="00080630"/>
    <w:rsid w:val="00080D08"/>
    <w:rsid w:val="00080F9C"/>
    <w:rsid w:val="00081E79"/>
    <w:rsid w:val="0008228B"/>
    <w:rsid w:val="000828B9"/>
    <w:rsid w:val="00082ABB"/>
    <w:rsid w:val="00083540"/>
    <w:rsid w:val="000837E7"/>
    <w:rsid w:val="000843A0"/>
    <w:rsid w:val="0008489E"/>
    <w:rsid w:val="00084F3F"/>
    <w:rsid w:val="00085FA9"/>
    <w:rsid w:val="00086E59"/>
    <w:rsid w:val="00086F82"/>
    <w:rsid w:val="00087E0D"/>
    <w:rsid w:val="000901C7"/>
    <w:rsid w:val="00090A34"/>
    <w:rsid w:val="00090E21"/>
    <w:rsid w:val="00090FCF"/>
    <w:rsid w:val="000910C6"/>
    <w:rsid w:val="000913AF"/>
    <w:rsid w:val="00091F1B"/>
    <w:rsid w:val="0009260E"/>
    <w:rsid w:val="000929B4"/>
    <w:rsid w:val="000932E1"/>
    <w:rsid w:val="000932F1"/>
    <w:rsid w:val="0009356E"/>
    <w:rsid w:val="000939B7"/>
    <w:rsid w:val="00094334"/>
    <w:rsid w:val="000943E0"/>
    <w:rsid w:val="000951AC"/>
    <w:rsid w:val="00095CDD"/>
    <w:rsid w:val="00095DDA"/>
    <w:rsid w:val="00096750"/>
    <w:rsid w:val="00097407"/>
    <w:rsid w:val="000A047D"/>
    <w:rsid w:val="000A0E0F"/>
    <w:rsid w:val="000A0E3E"/>
    <w:rsid w:val="000A14F6"/>
    <w:rsid w:val="000A183A"/>
    <w:rsid w:val="000A187D"/>
    <w:rsid w:val="000A1C4D"/>
    <w:rsid w:val="000A2059"/>
    <w:rsid w:val="000A21B2"/>
    <w:rsid w:val="000A363E"/>
    <w:rsid w:val="000A36CB"/>
    <w:rsid w:val="000A3CC7"/>
    <w:rsid w:val="000A4A07"/>
    <w:rsid w:val="000A4D4C"/>
    <w:rsid w:val="000A5B0B"/>
    <w:rsid w:val="000A6522"/>
    <w:rsid w:val="000A6830"/>
    <w:rsid w:val="000A694B"/>
    <w:rsid w:val="000A6CB2"/>
    <w:rsid w:val="000A6F73"/>
    <w:rsid w:val="000A7B5E"/>
    <w:rsid w:val="000A7D0D"/>
    <w:rsid w:val="000A7D3D"/>
    <w:rsid w:val="000B0999"/>
    <w:rsid w:val="000B0BC4"/>
    <w:rsid w:val="000B338B"/>
    <w:rsid w:val="000B3BC4"/>
    <w:rsid w:val="000B46AE"/>
    <w:rsid w:val="000B46C1"/>
    <w:rsid w:val="000B5E8F"/>
    <w:rsid w:val="000B6540"/>
    <w:rsid w:val="000B6A21"/>
    <w:rsid w:val="000B6E61"/>
    <w:rsid w:val="000B6FED"/>
    <w:rsid w:val="000B7F35"/>
    <w:rsid w:val="000C02C6"/>
    <w:rsid w:val="000C0373"/>
    <w:rsid w:val="000C08A3"/>
    <w:rsid w:val="000C0A8F"/>
    <w:rsid w:val="000C0C56"/>
    <w:rsid w:val="000C0E5C"/>
    <w:rsid w:val="000C14D8"/>
    <w:rsid w:val="000C17C2"/>
    <w:rsid w:val="000C1ED8"/>
    <w:rsid w:val="000C2017"/>
    <w:rsid w:val="000C2073"/>
    <w:rsid w:val="000C2645"/>
    <w:rsid w:val="000C2751"/>
    <w:rsid w:val="000C2BAC"/>
    <w:rsid w:val="000C3087"/>
    <w:rsid w:val="000C3388"/>
    <w:rsid w:val="000C372E"/>
    <w:rsid w:val="000C3B30"/>
    <w:rsid w:val="000C449B"/>
    <w:rsid w:val="000C44CF"/>
    <w:rsid w:val="000C46AA"/>
    <w:rsid w:val="000C478F"/>
    <w:rsid w:val="000C4D8A"/>
    <w:rsid w:val="000C5645"/>
    <w:rsid w:val="000C5CA1"/>
    <w:rsid w:val="000C5D61"/>
    <w:rsid w:val="000C6A7B"/>
    <w:rsid w:val="000C7011"/>
    <w:rsid w:val="000C7285"/>
    <w:rsid w:val="000C7EBE"/>
    <w:rsid w:val="000D0858"/>
    <w:rsid w:val="000D0A19"/>
    <w:rsid w:val="000D0A74"/>
    <w:rsid w:val="000D0D1F"/>
    <w:rsid w:val="000D10E0"/>
    <w:rsid w:val="000D1A0C"/>
    <w:rsid w:val="000D1D89"/>
    <w:rsid w:val="000D28A1"/>
    <w:rsid w:val="000D297D"/>
    <w:rsid w:val="000D2B24"/>
    <w:rsid w:val="000D2D59"/>
    <w:rsid w:val="000D2FE2"/>
    <w:rsid w:val="000D36C8"/>
    <w:rsid w:val="000D3D95"/>
    <w:rsid w:val="000D4616"/>
    <w:rsid w:val="000D486D"/>
    <w:rsid w:val="000D4883"/>
    <w:rsid w:val="000D4E3C"/>
    <w:rsid w:val="000D528C"/>
    <w:rsid w:val="000D54B1"/>
    <w:rsid w:val="000D5BEE"/>
    <w:rsid w:val="000D6129"/>
    <w:rsid w:val="000D62F7"/>
    <w:rsid w:val="000D697E"/>
    <w:rsid w:val="000D774F"/>
    <w:rsid w:val="000D7B91"/>
    <w:rsid w:val="000D7BDF"/>
    <w:rsid w:val="000D7EBC"/>
    <w:rsid w:val="000E009C"/>
    <w:rsid w:val="000E01E7"/>
    <w:rsid w:val="000E027D"/>
    <w:rsid w:val="000E0F9C"/>
    <w:rsid w:val="000E1285"/>
    <w:rsid w:val="000E20D1"/>
    <w:rsid w:val="000E2106"/>
    <w:rsid w:val="000E2C06"/>
    <w:rsid w:val="000E35F7"/>
    <w:rsid w:val="000E3CF5"/>
    <w:rsid w:val="000E471D"/>
    <w:rsid w:val="000E4CBD"/>
    <w:rsid w:val="000E551D"/>
    <w:rsid w:val="000E5FF6"/>
    <w:rsid w:val="000E6028"/>
    <w:rsid w:val="000E621C"/>
    <w:rsid w:val="000E6668"/>
    <w:rsid w:val="000E6CD4"/>
    <w:rsid w:val="000E700F"/>
    <w:rsid w:val="000F0130"/>
    <w:rsid w:val="000F16A7"/>
    <w:rsid w:val="000F16BD"/>
    <w:rsid w:val="000F17CA"/>
    <w:rsid w:val="000F1819"/>
    <w:rsid w:val="000F1C99"/>
    <w:rsid w:val="000F2515"/>
    <w:rsid w:val="000F2D61"/>
    <w:rsid w:val="000F382C"/>
    <w:rsid w:val="000F394E"/>
    <w:rsid w:val="000F475F"/>
    <w:rsid w:val="000F49A7"/>
    <w:rsid w:val="000F4D91"/>
    <w:rsid w:val="000F5BF5"/>
    <w:rsid w:val="000F5F2B"/>
    <w:rsid w:val="000F6054"/>
    <w:rsid w:val="000F60E6"/>
    <w:rsid w:val="000F6170"/>
    <w:rsid w:val="000F6171"/>
    <w:rsid w:val="000F6653"/>
    <w:rsid w:val="000F6880"/>
    <w:rsid w:val="000F6C43"/>
    <w:rsid w:val="000F6FBB"/>
    <w:rsid w:val="00100030"/>
    <w:rsid w:val="00101206"/>
    <w:rsid w:val="001014FE"/>
    <w:rsid w:val="00101BAA"/>
    <w:rsid w:val="00101C04"/>
    <w:rsid w:val="0010226D"/>
    <w:rsid w:val="0010255C"/>
    <w:rsid w:val="00103B7D"/>
    <w:rsid w:val="00104413"/>
    <w:rsid w:val="00104DFA"/>
    <w:rsid w:val="00105070"/>
    <w:rsid w:val="0010528A"/>
    <w:rsid w:val="00106410"/>
    <w:rsid w:val="00106DB5"/>
    <w:rsid w:val="0010708A"/>
    <w:rsid w:val="001073DE"/>
    <w:rsid w:val="0010796E"/>
    <w:rsid w:val="00107A2D"/>
    <w:rsid w:val="00110039"/>
    <w:rsid w:val="0011087F"/>
    <w:rsid w:val="0011131D"/>
    <w:rsid w:val="001113D3"/>
    <w:rsid w:val="00111D77"/>
    <w:rsid w:val="00111E89"/>
    <w:rsid w:val="0011205B"/>
    <w:rsid w:val="001122A3"/>
    <w:rsid w:val="00112965"/>
    <w:rsid w:val="001132C5"/>
    <w:rsid w:val="0011336C"/>
    <w:rsid w:val="001133C6"/>
    <w:rsid w:val="00113D99"/>
    <w:rsid w:val="0011499F"/>
    <w:rsid w:val="00114E6B"/>
    <w:rsid w:val="00114EE3"/>
    <w:rsid w:val="001150C9"/>
    <w:rsid w:val="00115B50"/>
    <w:rsid w:val="00116476"/>
    <w:rsid w:val="001167CB"/>
    <w:rsid w:val="00116BD8"/>
    <w:rsid w:val="00116FF2"/>
    <w:rsid w:val="00117FA1"/>
    <w:rsid w:val="00120631"/>
    <w:rsid w:val="0012082B"/>
    <w:rsid w:val="001209CC"/>
    <w:rsid w:val="001214DE"/>
    <w:rsid w:val="001214DF"/>
    <w:rsid w:val="00121D98"/>
    <w:rsid w:val="00121E46"/>
    <w:rsid w:val="00122A98"/>
    <w:rsid w:val="00122AFB"/>
    <w:rsid w:val="0012306B"/>
    <w:rsid w:val="0012355F"/>
    <w:rsid w:val="00123713"/>
    <w:rsid w:val="00123A5B"/>
    <w:rsid w:val="00123D04"/>
    <w:rsid w:val="0012465E"/>
    <w:rsid w:val="00124942"/>
    <w:rsid w:val="00125288"/>
    <w:rsid w:val="00125929"/>
    <w:rsid w:val="001259F8"/>
    <w:rsid w:val="00125D41"/>
    <w:rsid w:val="00126579"/>
    <w:rsid w:val="001265BD"/>
    <w:rsid w:val="00126A10"/>
    <w:rsid w:val="001274E1"/>
    <w:rsid w:val="001276FD"/>
    <w:rsid w:val="001278A9"/>
    <w:rsid w:val="00127ABF"/>
    <w:rsid w:val="00130C70"/>
    <w:rsid w:val="00130E34"/>
    <w:rsid w:val="00130EA2"/>
    <w:rsid w:val="00131278"/>
    <w:rsid w:val="001319F1"/>
    <w:rsid w:val="00131F9C"/>
    <w:rsid w:val="00132D78"/>
    <w:rsid w:val="00134192"/>
    <w:rsid w:val="001341E0"/>
    <w:rsid w:val="001345F7"/>
    <w:rsid w:val="0013471C"/>
    <w:rsid w:val="00134799"/>
    <w:rsid w:val="001348C0"/>
    <w:rsid w:val="00134E4F"/>
    <w:rsid w:val="001359BE"/>
    <w:rsid w:val="00135E32"/>
    <w:rsid w:val="001369BA"/>
    <w:rsid w:val="00140536"/>
    <w:rsid w:val="00140D16"/>
    <w:rsid w:val="001410DA"/>
    <w:rsid w:val="00141289"/>
    <w:rsid w:val="00142222"/>
    <w:rsid w:val="0014225E"/>
    <w:rsid w:val="0014280A"/>
    <w:rsid w:val="001430E8"/>
    <w:rsid w:val="001439AE"/>
    <w:rsid w:val="001441BB"/>
    <w:rsid w:val="0014432A"/>
    <w:rsid w:val="0014433E"/>
    <w:rsid w:val="001454F4"/>
    <w:rsid w:val="001456F3"/>
    <w:rsid w:val="00145886"/>
    <w:rsid w:val="001458EC"/>
    <w:rsid w:val="00145A3D"/>
    <w:rsid w:val="00145B67"/>
    <w:rsid w:val="00146B17"/>
    <w:rsid w:val="00146E49"/>
    <w:rsid w:val="001471F7"/>
    <w:rsid w:val="001478C4"/>
    <w:rsid w:val="00147BD7"/>
    <w:rsid w:val="00147CBD"/>
    <w:rsid w:val="001502C6"/>
    <w:rsid w:val="0015063D"/>
    <w:rsid w:val="00150DFF"/>
    <w:rsid w:val="00150E21"/>
    <w:rsid w:val="00151A12"/>
    <w:rsid w:val="00151C3E"/>
    <w:rsid w:val="00152682"/>
    <w:rsid w:val="001528A2"/>
    <w:rsid w:val="00152CD3"/>
    <w:rsid w:val="00152F13"/>
    <w:rsid w:val="00153C7D"/>
    <w:rsid w:val="00154CE6"/>
    <w:rsid w:val="001556FF"/>
    <w:rsid w:val="001563B5"/>
    <w:rsid w:val="001565CB"/>
    <w:rsid w:val="001566A4"/>
    <w:rsid w:val="001566EC"/>
    <w:rsid w:val="00157657"/>
    <w:rsid w:val="001576A5"/>
    <w:rsid w:val="00157D5F"/>
    <w:rsid w:val="00157E1E"/>
    <w:rsid w:val="00160825"/>
    <w:rsid w:val="00160D02"/>
    <w:rsid w:val="001616AC"/>
    <w:rsid w:val="0016197C"/>
    <w:rsid w:val="00161B38"/>
    <w:rsid w:val="00162958"/>
    <w:rsid w:val="001636FF"/>
    <w:rsid w:val="00163817"/>
    <w:rsid w:val="001641E8"/>
    <w:rsid w:val="0016443A"/>
    <w:rsid w:val="00164678"/>
    <w:rsid w:val="0016482B"/>
    <w:rsid w:val="00164A5B"/>
    <w:rsid w:val="00164A8A"/>
    <w:rsid w:val="001657C7"/>
    <w:rsid w:val="00165827"/>
    <w:rsid w:val="0016606F"/>
    <w:rsid w:val="00166C9D"/>
    <w:rsid w:val="001674F2"/>
    <w:rsid w:val="00167636"/>
    <w:rsid w:val="00167876"/>
    <w:rsid w:val="00167BC6"/>
    <w:rsid w:val="001705BE"/>
    <w:rsid w:val="00170773"/>
    <w:rsid w:val="0017088C"/>
    <w:rsid w:val="00170A61"/>
    <w:rsid w:val="00171C7B"/>
    <w:rsid w:val="00171ECB"/>
    <w:rsid w:val="00172189"/>
    <w:rsid w:val="001726D9"/>
    <w:rsid w:val="00173291"/>
    <w:rsid w:val="0017340B"/>
    <w:rsid w:val="001737AC"/>
    <w:rsid w:val="00173D9B"/>
    <w:rsid w:val="001746C7"/>
    <w:rsid w:val="00174B1F"/>
    <w:rsid w:val="001756A9"/>
    <w:rsid w:val="00175B72"/>
    <w:rsid w:val="00175DF7"/>
    <w:rsid w:val="00175EB1"/>
    <w:rsid w:val="001766B9"/>
    <w:rsid w:val="0017693F"/>
    <w:rsid w:val="00176981"/>
    <w:rsid w:val="00176B07"/>
    <w:rsid w:val="00176D2B"/>
    <w:rsid w:val="00176FE2"/>
    <w:rsid w:val="00177135"/>
    <w:rsid w:val="001771FC"/>
    <w:rsid w:val="00177766"/>
    <w:rsid w:val="001777E9"/>
    <w:rsid w:val="00177C7B"/>
    <w:rsid w:val="00177EDD"/>
    <w:rsid w:val="001802B9"/>
    <w:rsid w:val="00180785"/>
    <w:rsid w:val="00180C72"/>
    <w:rsid w:val="0018102B"/>
    <w:rsid w:val="001810B6"/>
    <w:rsid w:val="0018115D"/>
    <w:rsid w:val="00181803"/>
    <w:rsid w:val="001821B4"/>
    <w:rsid w:val="0018242C"/>
    <w:rsid w:val="00183114"/>
    <w:rsid w:val="0018409D"/>
    <w:rsid w:val="0018521A"/>
    <w:rsid w:val="001859CF"/>
    <w:rsid w:val="00186042"/>
    <w:rsid w:val="00186194"/>
    <w:rsid w:val="0018687D"/>
    <w:rsid w:val="00187B7C"/>
    <w:rsid w:val="00190653"/>
    <w:rsid w:val="001909F2"/>
    <w:rsid w:val="001913CF"/>
    <w:rsid w:val="00191451"/>
    <w:rsid w:val="001917A9"/>
    <w:rsid w:val="00191975"/>
    <w:rsid w:val="0019249E"/>
    <w:rsid w:val="00192766"/>
    <w:rsid w:val="001927CE"/>
    <w:rsid w:val="0019376B"/>
    <w:rsid w:val="00193EA4"/>
    <w:rsid w:val="00194AA4"/>
    <w:rsid w:val="001957F9"/>
    <w:rsid w:val="00195B7C"/>
    <w:rsid w:val="00196868"/>
    <w:rsid w:val="00196C54"/>
    <w:rsid w:val="001974CD"/>
    <w:rsid w:val="001974DA"/>
    <w:rsid w:val="00197AF0"/>
    <w:rsid w:val="00197E7F"/>
    <w:rsid w:val="00197FC1"/>
    <w:rsid w:val="001A09A7"/>
    <w:rsid w:val="001A0B5B"/>
    <w:rsid w:val="001A0B63"/>
    <w:rsid w:val="001A0DDD"/>
    <w:rsid w:val="001A1357"/>
    <w:rsid w:val="001A1377"/>
    <w:rsid w:val="001A1391"/>
    <w:rsid w:val="001A1BC8"/>
    <w:rsid w:val="001A21E2"/>
    <w:rsid w:val="001A25F0"/>
    <w:rsid w:val="001A39E0"/>
    <w:rsid w:val="001A3AC8"/>
    <w:rsid w:val="001A3DB9"/>
    <w:rsid w:val="001A4352"/>
    <w:rsid w:val="001A43CD"/>
    <w:rsid w:val="001A4D8C"/>
    <w:rsid w:val="001A4DE3"/>
    <w:rsid w:val="001A4E19"/>
    <w:rsid w:val="001A6397"/>
    <w:rsid w:val="001A63BE"/>
    <w:rsid w:val="001A6C72"/>
    <w:rsid w:val="001A70AE"/>
    <w:rsid w:val="001A72BF"/>
    <w:rsid w:val="001A75DE"/>
    <w:rsid w:val="001A7852"/>
    <w:rsid w:val="001A7D51"/>
    <w:rsid w:val="001B023A"/>
    <w:rsid w:val="001B05F4"/>
    <w:rsid w:val="001B083F"/>
    <w:rsid w:val="001B094D"/>
    <w:rsid w:val="001B0A35"/>
    <w:rsid w:val="001B0A7C"/>
    <w:rsid w:val="001B11DF"/>
    <w:rsid w:val="001B162D"/>
    <w:rsid w:val="001B16AB"/>
    <w:rsid w:val="001B185A"/>
    <w:rsid w:val="001B1927"/>
    <w:rsid w:val="001B19AD"/>
    <w:rsid w:val="001B202A"/>
    <w:rsid w:val="001B3238"/>
    <w:rsid w:val="001B3974"/>
    <w:rsid w:val="001B429D"/>
    <w:rsid w:val="001B452A"/>
    <w:rsid w:val="001B4729"/>
    <w:rsid w:val="001B4A10"/>
    <w:rsid w:val="001B5007"/>
    <w:rsid w:val="001B5336"/>
    <w:rsid w:val="001B5E81"/>
    <w:rsid w:val="001B5EBB"/>
    <w:rsid w:val="001B6504"/>
    <w:rsid w:val="001B69D0"/>
    <w:rsid w:val="001B7324"/>
    <w:rsid w:val="001C05EC"/>
    <w:rsid w:val="001C0C66"/>
    <w:rsid w:val="001C0E05"/>
    <w:rsid w:val="001C1876"/>
    <w:rsid w:val="001C1AE0"/>
    <w:rsid w:val="001C1CCE"/>
    <w:rsid w:val="001C29F4"/>
    <w:rsid w:val="001C32D7"/>
    <w:rsid w:val="001C3534"/>
    <w:rsid w:val="001C381A"/>
    <w:rsid w:val="001C3A2D"/>
    <w:rsid w:val="001C481E"/>
    <w:rsid w:val="001C4ADA"/>
    <w:rsid w:val="001C4D89"/>
    <w:rsid w:val="001C51AF"/>
    <w:rsid w:val="001C5365"/>
    <w:rsid w:val="001C5C56"/>
    <w:rsid w:val="001C644B"/>
    <w:rsid w:val="001C74ED"/>
    <w:rsid w:val="001C761A"/>
    <w:rsid w:val="001C764A"/>
    <w:rsid w:val="001C7C69"/>
    <w:rsid w:val="001C7E87"/>
    <w:rsid w:val="001D0BA2"/>
    <w:rsid w:val="001D1087"/>
    <w:rsid w:val="001D1EF5"/>
    <w:rsid w:val="001D21A4"/>
    <w:rsid w:val="001D2D2D"/>
    <w:rsid w:val="001D2E2B"/>
    <w:rsid w:val="001D383F"/>
    <w:rsid w:val="001D4317"/>
    <w:rsid w:val="001D46DC"/>
    <w:rsid w:val="001D4916"/>
    <w:rsid w:val="001D5477"/>
    <w:rsid w:val="001D54DB"/>
    <w:rsid w:val="001D5525"/>
    <w:rsid w:val="001D5AEE"/>
    <w:rsid w:val="001D67C0"/>
    <w:rsid w:val="001D72BC"/>
    <w:rsid w:val="001D7646"/>
    <w:rsid w:val="001D7C91"/>
    <w:rsid w:val="001D7E56"/>
    <w:rsid w:val="001D7EC7"/>
    <w:rsid w:val="001E0215"/>
    <w:rsid w:val="001E0DC8"/>
    <w:rsid w:val="001E0EAB"/>
    <w:rsid w:val="001E22D5"/>
    <w:rsid w:val="001E26F1"/>
    <w:rsid w:val="001E2C9C"/>
    <w:rsid w:val="001E3199"/>
    <w:rsid w:val="001E3B1F"/>
    <w:rsid w:val="001E478C"/>
    <w:rsid w:val="001E4954"/>
    <w:rsid w:val="001E4ABA"/>
    <w:rsid w:val="001E4B8F"/>
    <w:rsid w:val="001E4E22"/>
    <w:rsid w:val="001E5B3D"/>
    <w:rsid w:val="001E5ED8"/>
    <w:rsid w:val="001E5F88"/>
    <w:rsid w:val="001E63EE"/>
    <w:rsid w:val="001E6E2C"/>
    <w:rsid w:val="001E78EE"/>
    <w:rsid w:val="001E7997"/>
    <w:rsid w:val="001F062E"/>
    <w:rsid w:val="001F0B1E"/>
    <w:rsid w:val="001F0CBB"/>
    <w:rsid w:val="001F1CB3"/>
    <w:rsid w:val="001F2053"/>
    <w:rsid w:val="001F2A70"/>
    <w:rsid w:val="001F2C49"/>
    <w:rsid w:val="001F2E43"/>
    <w:rsid w:val="001F3603"/>
    <w:rsid w:val="001F3B4E"/>
    <w:rsid w:val="001F3BBB"/>
    <w:rsid w:val="001F3C9D"/>
    <w:rsid w:val="001F402B"/>
    <w:rsid w:val="001F51A4"/>
    <w:rsid w:val="001F58A7"/>
    <w:rsid w:val="001F60A1"/>
    <w:rsid w:val="001F6635"/>
    <w:rsid w:val="001F67B2"/>
    <w:rsid w:val="001F7020"/>
    <w:rsid w:val="001F76D5"/>
    <w:rsid w:val="002002E6"/>
    <w:rsid w:val="00200322"/>
    <w:rsid w:val="002006B2"/>
    <w:rsid w:val="00200703"/>
    <w:rsid w:val="00200B02"/>
    <w:rsid w:val="00200FDB"/>
    <w:rsid w:val="002010F5"/>
    <w:rsid w:val="002016DF"/>
    <w:rsid w:val="002020E5"/>
    <w:rsid w:val="00202C5A"/>
    <w:rsid w:val="00202D20"/>
    <w:rsid w:val="00202E02"/>
    <w:rsid w:val="00205326"/>
    <w:rsid w:val="0020647F"/>
    <w:rsid w:val="00206D13"/>
    <w:rsid w:val="00207834"/>
    <w:rsid w:val="00207C85"/>
    <w:rsid w:val="00207F24"/>
    <w:rsid w:val="002102CE"/>
    <w:rsid w:val="00210B4D"/>
    <w:rsid w:val="00210BED"/>
    <w:rsid w:val="002115DE"/>
    <w:rsid w:val="002117AA"/>
    <w:rsid w:val="002124EC"/>
    <w:rsid w:val="00213A02"/>
    <w:rsid w:val="002143BE"/>
    <w:rsid w:val="002144F3"/>
    <w:rsid w:val="0021457F"/>
    <w:rsid w:val="0021495D"/>
    <w:rsid w:val="00214C13"/>
    <w:rsid w:val="00215384"/>
    <w:rsid w:val="00215C37"/>
    <w:rsid w:val="002161FD"/>
    <w:rsid w:val="002166FA"/>
    <w:rsid w:val="00216C37"/>
    <w:rsid w:val="0021731C"/>
    <w:rsid w:val="0021740B"/>
    <w:rsid w:val="0021770A"/>
    <w:rsid w:val="0021B78F"/>
    <w:rsid w:val="00220143"/>
    <w:rsid w:val="002204DA"/>
    <w:rsid w:val="00220532"/>
    <w:rsid w:val="00220DCF"/>
    <w:rsid w:val="00220F58"/>
    <w:rsid w:val="00221A1B"/>
    <w:rsid w:val="00221C7A"/>
    <w:rsid w:val="00221EA8"/>
    <w:rsid w:val="00222175"/>
    <w:rsid w:val="0022252E"/>
    <w:rsid w:val="00222B67"/>
    <w:rsid w:val="00222F7B"/>
    <w:rsid w:val="00223038"/>
    <w:rsid w:val="002232B0"/>
    <w:rsid w:val="0022350B"/>
    <w:rsid w:val="00224179"/>
    <w:rsid w:val="002253F0"/>
    <w:rsid w:val="00225BCB"/>
    <w:rsid w:val="00225CA9"/>
    <w:rsid w:val="0022714E"/>
    <w:rsid w:val="00227CFA"/>
    <w:rsid w:val="00227DFA"/>
    <w:rsid w:val="002302FB"/>
    <w:rsid w:val="00230518"/>
    <w:rsid w:val="00230535"/>
    <w:rsid w:val="00230C85"/>
    <w:rsid w:val="00231438"/>
    <w:rsid w:val="0023282F"/>
    <w:rsid w:val="00232A8A"/>
    <w:rsid w:val="0023329C"/>
    <w:rsid w:val="00233A1E"/>
    <w:rsid w:val="002342B8"/>
    <w:rsid w:val="0023512A"/>
    <w:rsid w:val="0023546B"/>
    <w:rsid w:val="00235732"/>
    <w:rsid w:val="00235F9B"/>
    <w:rsid w:val="0023606C"/>
    <w:rsid w:val="002360CB"/>
    <w:rsid w:val="00236A3A"/>
    <w:rsid w:val="002372B6"/>
    <w:rsid w:val="00237FAB"/>
    <w:rsid w:val="002403D6"/>
    <w:rsid w:val="0024077F"/>
    <w:rsid w:val="00240CE2"/>
    <w:rsid w:val="00241796"/>
    <w:rsid w:val="002417B7"/>
    <w:rsid w:val="00241C51"/>
    <w:rsid w:val="002422C5"/>
    <w:rsid w:val="00242BF4"/>
    <w:rsid w:val="00243353"/>
    <w:rsid w:val="0024438F"/>
    <w:rsid w:val="0024498A"/>
    <w:rsid w:val="00244AE4"/>
    <w:rsid w:val="00244B4A"/>
    <w:rsid w:val="00244B4C"/>
    <w:rsid w:val="00244B70"/>
    <w:rsid w:val="00244D57"/>
    <w:rsid w:val="00245696"/>
    <w:rsid w:val="002464AA"/>
    <w:rsid w:val="00246C34"/>
    <w:rsid w:val="00247606"/>
    <w:rsid w:val="00247782"/>
    <w:rsid w:val="002478F6"/>
    <w:rsid w:val="0025010B"/>
    <w:rsid w:val="002501A1"/>
    <w:rsid w:val="00250250"/>
    <w:rsid w:val="002503EE"/>
    <w:rsid w:val="00250749"/>
    <w:rsid w:val="002507D4"/>
    <w:rsid w:val="002514A8"/>
    <w:rsid w:val="00251891"/>
    <w:rsid w:val="00251F7F"/>
    <w:rsid w:val="00251FB2"/>
    <w:rsid w:val="002528CB"/>
    <w:rsid w:val="00252CEA"/>
    <w:rsid w:val="00252EBB"/>
    <w:rsid w:val="00253153"/>
    <w:rsid w:val="002533EC"/>
    <w:rsid w:val="0025376E"/>
    <w:rsid w:val="00254613"/>
    <w:rsid w:val="0025462B"/>
    <w:rsid w:val="00254777"/>
    <w:rsid w:val="00254AAC"/>
    <w:rsid w:val="00255227"/>
    <w:rsid w:val="00255463"/>
    <w:rsid w:val="00255638"/>
    <w:rsid w:val="002559D4"/>
    <w:rsid w:val="00255BA1"/>
    <w:rsid w:val="0025662E"/>
    <w:rsid w:val="00256786"/>
    <w:rsid w:val="002578F7"/>
    <w:rsid w:val="0025792C"/>
    <w:rsid w:val="00257C89"/>
    <w:rsid w:val="0026023E"/>
    <w:rsid w:val="0026063E"/>
    <w:rsid w:val="002606BE"/>
    <w:rsid w:val="00260ACC"/>
    <w:rsid w:val="00260E1A"/>
    <w:rsid w:val="00261AD8"/>
    <w:rsid w:val="00261EC0"/>
    <w:rsid w:val="00261EF7"/>
    <w:rsid w:val="00262363"/>
    <w:rsid w:val="002629DF"/>
    <w:rsid w:val="00262E9E"/>
    <w:rsid w:val="0026331F"/>
    <w:rsid w:val="002636BD"/>
    <w:rsid w:val="00263CCB"/>
    <w:rsid w:val="002642CD"/>
    <w:rsid w:val="00265240"/>
    <w:rsid w:val="00266152"/>
    <w:rsid w:val="002661ED"/>
    <w:rsid w:val="00266B05"/>
    <w:rsid w:val="00267078"/>
    <w:rsid w:val="0026719E"/>
    <w:rsid w:val="0026790F"/>
    <w:rsid w:val="00267947"/>
    <w:rsid w:val="00267C29"/>
    <w:rsid w:val="00267D57"/>
    <w:rsid w:val="00270512"/>
    <w:rsid w:val="0027092B"/>
    <w:rsid w:val="00270CE7"/>
    <w:rsid w:val="00271006"/>
    <w:rsid w:val="0027151D"/>
    <w:rsid w:val="002718DB"/>
    <w:rsid w:val="00271B1B"/>
    <w:rsid w:val="00272168"/>
    <w:rsid w:val="002721C8"/>
    <w:rsid w:val="00272996"/>
    <w:rsid w:val="002729C0"/>
    <w:rsid w:val="00272B64"/>
    <w:rsid w:val="00272C41"/>
    <w:rsid w:val="00272FCF"/>
    <w:rsid w:val="00273348"/>
    <w:rsid w:val="00273838"/>
    <w:rsid w:val="00273C68"/>
    <w:rsid w:val="00275445"/>
    <w:rsid w:val="0027579C"/>
    <w:rsid w:val="00275868"/>
    <w:rsid w:val="00275AD5"/>
    <w:rsid w:val="00275C8F"/>
    <w:rsid w:val="00276850"/>
    <w:rsid w:val="002768DE"/>
    <w:rsid w:val="00276C60"/>
    <w:rsid w:val="00276DC4"/>
    <w:rsid w:val="00277B60"/>
    <w:rsid w:val="00277EA5"/>
    <w:rsid w:val="002800E3"/>
    <w:rsid w:val="00281AA5"/>
    <w:rsid w:val="00281E24"/>
    <w:rsid w:val="002823DF"/>
    <w:rsid w:val="002828CC"/>
    <w:rsid w:val="002829E2"/>
    <w:rsid w:val="00282B87"/>
    <w:rsid w:val="00282F9E"/>
    <w:rsid w:val="00283F8F"/>
    <w:rsid w:val="0028461C"/>
    <w:rsid w:val="00284BC7"/>
    <w:rsid w:val="00284BE3"/>
    <w:rsid w:val="00285197"/>
    <w:rsid w:val="002854F8"/>
    <w:rsid w:val="00285AA5"/>
    <w:rsid w:val="00285D20"/>
    <w:rsid w:val="0028626B"/>
    <w:rsid w:val="00286641"/>
    <w:rsid w:val="00286706"/>
    <w:rsid w:val="00286BEE"/>
    <w:rsid w:val="002870B4"/>
    <w:rsid w:val="002873FF"/>
    <w:rsid w:val="00290056"/>
    <w:rsid w:val="00290F7C"/>
    <w:rsid w:val="00290FEC"/>
    <w:rsid w:val="00291806"/>
    <w:rsid w:val="00291F18"/>
    <w:rsid w:val="00292083"/>
    <w:rsid w:val="002921BB"/>
    <w:rsid w:val="00292AFB"/>
    <w:rsid w:val="00292BDE"/>
    <w:rsid w:val="002934A2"/>
    <w:rsid w:val="002938B5"/>
    <w:rsid w:val="00293AC4"/>
    <w:rsid w:val="0029437D"/>
    <w:rsid w:val="00294437"/>
    <w:rsid w:val="002958BB"/>
    <w:rsid w:val="00295B67"/>
    <w:rsid w:val="00296028"/>
    <w:rsid w:val="00296456"/>
    <w:rsid w:val="00296978"/>
    <w:rsid w:val="00297837"/>
    <w:rsid w:val="002A16E2"/>
    <w:rsid w:val="002A2499"/>
    <w:rsid w:val="002A2D20"/>
    <w:rsid w:val="002A2ED8"/>
    <w:rsid w:val="002A386C"/>
    <w:rsid w:val="002A3A67"/>
    <w:rsid w:val="002A3AFC"/>
    <w:rsid w:val="002A3B8F"/>
    <w:rsid w:val="002A3BFE"/>
    <w:rsid w:val="002A3FA8"/>
    <w:rsid w:val="002A5D86"/>
    <w:rsid w:val="002A64D2"/>
    <w:rsid w:val="002A6C97"/>
    <w:rsid w:val="002A7A28"/>
    <w:rsid w:val="002A7AFB"/>
    <w:rsid w:val="002A7C77"/>
    <w:rsid w:val="002B26F6"/>
    <w:rsid w:val="002B2A27"/>
    <w:rsid w:val="002B2D52"/>
    <w:rsid w:val="002B2F0F"/>
    <w:rsid w:val="002B40C0"/>
    <w:rsid w:val="002B45E0"/>
    <w:rsid w:val="002B496C"/>
    <w:rsid w:val="002B4BAF"/>
    <w:rsid w:val="002B4D6B"/>
    <w:rsid w:val="002B4F0F"/>
    <w:rsid w:val="002B5417"/>
    <w:rsid w:val="002B61B4"/>
    <w:rsid w:val="002B650F"/>
    <w:rsid w:val="002B770D"/>
    <w:rsid w:val="002B7F25"/>
    <w:rsid w:val="002B7FBA"/>
    <w:rsid w:val="002C0081"/>
    <w:rsid w:val="002C0B92"/>
    <w:rsid w:val="002C0DF1"/>
    <w:rsid w:val="002C25CF"/>
    <w:rsid w:val="002C29FF"/>
    <w:rsid w:val="002C2D05"/>
    <w:rsid w:val="002C2DEB"/>
    <w:rsid w:val="002C3AD8"/>
    <w:rsid w:val="002C404F"/>
    <w:rsid w:val="002C5322"/>
    <w:rsid w:val="002C5B86"/>
    <w:rsid w:val="002C5D60"/>
    <w:rsid w:val="002C5E60"/>
    <w:rsid w:val="002C6391"/>
    <w:rsid w:val="002C698E"/>
    <w:rsid w:val="002C6BEE"/>
    <w:rsid w:val="002C6D5B"/>
    <w:rsid w:val="002C76AB"/>
    <w:rsid w:val="002C76C7"/>
    <w:rsid w:val="002C78EC"/>
    <w:rsid w:val="002C7A79"/>
    <w:rsid w:val="002D00FE"/>
    <w:rsid w:val="002D05FC"/>
    <w:rsid w:val="002D0FD0"/>
    <w:rsid w:val="002D1011"/>
    <w:rsid w:val="002D126A"/>
    <w:rsid w:val="002D166D"/>
    <w:rsid w:val="002D1F74"/>
    <w:rsid w:val="002D2909"/>
    <w:rsid w:val="002D3435"/>
    <w:rsid w:val="002D38F3"/>
    <w:rsid w:val="002D4717"/>
    <w:rsid w:val="002D4C1E"/>
    <w:rsid w:val="002D4F30"/>
    <w:rsid w:val="002D52B6"/>
    <w:rsid w:val="002D5539"/>
    <w:rsid w:val="002D5725"/>
    <w:rsid w:val="002D585B"/>
    <w:rsid w:val="002D609D"/>
    <w:rsid w:val="002D7561"/>
    <w:rsid w:val="002E0290"/>
    <w:rsid w:val="002E02E2"/>
    <w:rsid w:val="002E072B"/>
    <w:rsid w:val="002E08A7"/>
    <w:rsid w:val="002E10A2"/>
    <w:rsid w:val="002E1554"/>
    <w:rsid w:val="002E1711"/>
    <w:rsid w:val="002E2652"/>
    <w:rsid w:val="002E29F9"/>
    <w:rsid w:val="002E2B6D"/>
    <w:rsid w:val="002E2C38"/>
    <w:rsid w:val="002E2C7B"/>
    <w:rsid w:val="002E2DBE"/>
    <w:rsid w:val="002E2FFD"/>
    <w:rsid w:val="002E319F"/>
    <w:rsid w:val="002E3918"/>
    <w:rsid w:val="002E3D36"/>
    <w:rsid w:val="002E3F23"/>
    <w:rsid w:val="002E4029"/>
    <w:rsid w:val="002E4055"/>
    <w:rsid w:val="002E47CE"/>
    <w:rsid w:val="002E48EB"/>
    <w:rsid w:val="002E4D11"/>
    <w:rsid w:val="002E50BE"/>
    <w:rsid w:val="002E5D62"/>
    <w:rsid w:val="002E5F78"/>
    <w:rsid w:val="002E6363"/>
    <w:rsid w:val="002E64C5"/>
    <w:rsid w:val="002E752A"/>
    <w:rsid w:val="002E7C69"/>
    <w:rsid w:val="002E7CBD"/>
    <w:rsid w:val="002F08F3"/>
    <w:rsid w:val="002F0E15"/>
    <w:rsid w:val="002F0E6C"/>
    <w:rsid w:val="002F1250"/>
    <w:rsid w:val="002F14A3"/>
    <w:rsid w:val="002F2282"/>
    <w:rsid w:val="002F2C65"/>
    <w:rsid w:val="002F3056"/>
    <w:rsid w:val="002F32D5"/>
    <w:rsid w:val="002F3D40"/>
    <w:rsid w:val="002F3F62"/>
    <w:rsid w:val="002F470A"/>
    <w:rsid w:val="002F4D16"/>
    <w:rsid w:val="002F4F03"/>
    <w:rsid w:val="002F553F"/>
    <w:rsid w:val="002F59A4"/>
    <w:rsid w:val="002F5F13"/>
    <w:rsid w:val="002F6126"/>
    <w:rsid w:val="002F6285"/>
    <w:rsid w:val="002F69AD"/>
    <w:rsid w:val="002F7B5B"/>
    <w:rsid w:val="002F7CBE"/>
    <w:rsid w:val="002F7D6C"/>
    <w:rsid w:val="002F7EFE"/>
    <w:rsid w:val="0030018B"/>
    <w:rsid w:val="003002E3"/>
    <w:rsid w:val="00300A8E"/>
    <w:rsid w:val="00300FC9"/>
    <w:rsid w:val="00301815"/>
    <w:rsid w:val="00301BFF"/>
    <w:rsid w:val="0030261C"/>
    <w:rsid w:val="0030285E"/>
    <w:rsid w:val="0030290F"/>
    <w:rsid w:val="00302EB3"/>
    <w:rsid w:val="00303B60"/>
    <w:rsid w:val="003048F1"/>
    <w:rsid w:val="00304ADD"/>
    <w:rsid w:val="00305D3A"/>
    <w:rsid w:val="00305EE4"/>
    <w:rsid w:val="00306287"/>
    <w:rsid w:val="0030678B"/>
    <w:rsid w:val="00306B25"/>
    <w:rsid w:val="00306BCC"/>
    <w:rsid w:val="00306C72"/>
    <w:rsid w:val="00306D87"/>
    <w:rsid w:val="00307320"/>
    <w:rsid w:val="00307DC8"/>
    <w:rsid w:val="003103B8"/>
    <w:rsid w:val="003104BC"/>
    <w:rsid w:val="003104C8"/>
    <w:rsid w:val="003108B3"/>
    <w:rsid w:val="003108EB"/>
    <w:rsid w:val="00310A72"/>
    <w:rsid w:val="00310F9B"/>
    <w:rsid w:val="00310FDE"/>
    <w:rsid w:val="0031132B"/>
    <w:rsid w:val="0031166D"/>
    <w:rsid w:val="003117A1"/>
    <w:rsid w:val="00311A8C"/>
    <w:rsid w:val="00311D3A"/>
    <w:rsid w:val="00312503"/>
    <w:rsid w:val="003132D1"/>
    <w:rsid w:val="0031370B"/>
    <w:rsid w:val="003137EF"/>
    <w:rsid w:val="00313B02"/>
    <w:rsid w:val="00313BDC"/>
    <w:rsid w:val="00313DDE"/>
    <w:rsid w:val="00313F52"/>
    <w:rsid w:val="00313F5F"/>
    <w:rsid w:val="0031446D"/>
    <w:rsid w:val="00314A12"/>
    <w:rsid w:val="003154D4"/>
    <w:rsid w:val="00316061"/>
    <w:rsid w:val="003161A4"/>
    <w:rsid w:val="00316237"/>
    <w:rsid w:val="003162D0"/>
    <w:rsid w:val="0031635F"/>
    <w:rsid w:val="003164BD"/>
    <w:rsid w:val="00316737"/>
    <w:rsid w:val="00316EB4"/>
    <w:rsid w:val="003173B4"/>
    <w:rsid w:val="00317D12"/>
    <w:rsid w:val="00320BE2"/>
    <w:rsid w:val="00320D5D"/>
    <w:rsid w:val="00320F28"/>
    <w:rsid w:val="00320F7D"/>
    <w:rsid w:val="00321051"/>
    <w:rsid w:val="0032226C"/>
    <w:rsid w:val="0032276B"/>
    <w:rsid w:val="003228BE"/>
    <w:rsid w:val="00323130"/>
    <w:rsid w:val="00323313"/>
    <w:rsid w:val="00323946"/>
    <w:rsid w:val="00323EA8"/>
    <w:rsid w:val="00324FD3"/>
    <w:rsid w:val="00325603"/>
    <w:rsid w:val="00325A05"/>
    <w:rsid w:val="0032601D"/>
    <w:rsid w:val="00326291"/>
    <w:rsid w:val="00327165"/>
    <w:rsid w:val="00327327"/>
    <w:rsid w:val="0032739E"/>
    <w:rsid w:val="0032748A"/>
    <w:rsid w:val="0032789D"/>
    <w:rsid w:val="003278C9"/>
    <w:rsid w:val="00327A08"/>
    <w:rsid w:val="00327D85"/>
    <w:rsid w:val="003304D9"/>
    <w:rsid w:val="00330750"/>
    <w:rsid w:val="0033090E"/>
    <w:rsid w:val="00331375"/>
    <w:rsid w:val="00331477"/>
    <w:rsid w:val="003315D7"/>
    <w:rsid w:val="00331B0F"/>
    <w:rsid w:val="00332502"/>
    <w:rsid w:val="00333544"/>
    <w:rsid w:val="003339DB"/>
    <w:rsid w:val="0033417A"/>
    <w:rsid w:val="00334BC0"/>
    <w:rsid w:val="00334C7C"/>
    <w:rsid w:val="00335201"/>
    <w:rsid w:val="00335BA5"/>
    <w:rsid w:val="00335D85"/>
    <w:rsid w:val="00336B90"/>
    <w:rsid w:val="0033711D"/>
    <w:rsid w:val="00337547"/>
    <w:rsid w:val="003376A8"/>
    <w:rsid w:val="00337805"/>
    <w:rsid w:val="00337B5B"/>
    <w:rsid w:val="00337CDB"/>
    <w:rsid w:val="00337DB1"/>
    <w:rsid w:val="00337E29"/>
    <w:rsid w:val="00337E4A"/>
    <w:rsid w:val="00340037"/>
    <w:rsid w:val="0034064A"/>
    <w:rsid w:val="003407B9"/>
    <w:rsid w:val="00340AED"/>
    <w:rsid w:val="003412DC"/>
    <w:rsid w:val="00341762"/>
    <w:rsid w:val="00341828"/>
    <w:rsid w:val="00341A0D"/>
    <w:rsid w:val="00341A1B"/>
    <w:rsid w:val="00341DCA"/>
    <w:rsid w:val="003428AF"/>
    <w:rsid w:val="003430A0"/>
    <w:rsid w:val="003433BF"/>
    <w:rsid w:val="00343504"/>
    <w:rsid w:val="00343933"/>
    <w:rsid w:val="00343950"/>
    <w:rsid w:val="00343CE7"/>
    <w:rsid w:val="0034418C"/>
    <w:rsid w:val="003442C4"/>
    <w:rsid w:val="00344537"/>
    <w:rsid w:val="00344B82"/>
    <w:rsid w:val="00344DBA"/>
    <w:rsid w:val="00344DE4"/>
    <w:rsid w:val="003456EB"/>
    <w:rsid w:val="00345A9C"/>
    <w:rsid w:val="00345CD2"/>
    <w:rsid w:val="00345DE8"/>
    <w:rsid w:val="0034613C"/>
    <w:rsid w:val="0034673F"/>
    <w:rsid w:val="00346A21"/>
    <w:rsid w:val="00346CB4"/>
    <w:rsid w:val="00346EAF"/>
    <w:rsid w:val="00347056"/>
    <w:rsid w:val="003470D1"/>
    <w:rsid w:val="00347D3F"/>
    <w:rsid w:val="00350007"/>
    <w:rsid w:val="00352A73"/>
    <w:rsid w:val="00352AAE"/>
    <w:rsid w:val="003530EF"/>
    <w:rsid w:val="003537D5"/>
    <w:rsid w:val="00353853"/>
    <w:rsid w:val="003544F6"/>
    <w:rsid w:val="00354DC3"/>
    <w:rsid w:val="003552DF"/>
    <w:rsid w:val="00355B55"/>
    <w:rsid w:val="003560B4"/>
    <w:rsid w:val="003567DB"/>
    <w:rsid w:val="00356E5D"/>
    <w:rsid w:val="00357506"/>
    <w:rsid w:val="00357ED9"/>
    <w:rsid w:val="003606FA"/>
    <w:rsid w:val="00360714"/>
    <w:rsid w:val="0036074A"/>
    <w:rsid w:val="00360F01"/>
    <w:rsid w:val="0036150E"/>
    <w:rsid w:val="00361978"/>
    <w:rsid w:val="00361D61"/>
    <w:rsid w:val="003622C3"/>
    <w:rsid w:val="00362571"/>
    <w:rsid w:val="00362B3C"/>
    <w:rsid w:val="00363875"/>
    <w:rsid w:val="00363DD6"/>
    <w:rsid w:val="00364356"/>
    <w:rsid w:val="003655D8"/>
    <w:rsid w:val="00365A4B"/>
    <w:rsid w:val="00366109"/>
    <w:rsid w:val="00366E0D"/>
    <w:rsid w:val="00367259"/>
    <w:rsid w:val="0036764F"/>
    <w:rsid w:val="00367A74"/>
    <w:rsid w:val="00367C7E"/>
    <w:rsid w:val="00367F37"/>
    <w:rsid w:val="003701F8"/>
    <w:rsid w:val="0037047E"/>
    <w:rsid w:val="003706BF"/>
    <w:rsid w:val="00370E9C"/>
    <w:rsid w:val="003711C6"/>
    <w:rsid w:val="00372473"/>
    <w:rsid w:val="003729B6"/>
    <w:rsid w:val="00372E54"/>
    <w:rsid w:val="00372EA4"/>
    <w:rsid w:val="00373709"/>
    <w:rsid w:val="003739D3"/>
    <w:rsid w:val="0037484B"/>
    <w:rsid w:val="00375443"/>
    <w:rsid w:val="003756A3"/>
    <w:rsid w:val="00375B9F"/>
    <w:rsid w:val="00375D83"/>
    <w:rsid w:val="00375FEF"/>
    <w:rsid w:val="003760EC"/>
    <w:rsid w:val="003761B6"/>
    <w:rsid w:val="003764FE"/>
    <w:rsid w:val="003765CA"/>
    <w:rsid w:val="00376C62"/>
    <w:rsid w:val="00376EE8"/>
    <w:rsid w:val="00376F47"/>
    <w:rsid w:val="00377006"/>
    <w:rsid w:val="003773C4"/>
    <w:rsid w:val="00377542"/>
    <w:rsid w:val="003775B8"/>
    <w:rsid w:val="00377B4B"/>
    <w:rsid w:val="00377E10"/>
    <w:rsid w:val="0038079F"/>
    <w:rsid w:val="00380B0C"/>
    <w:rsid w:val="00380C1A"/>
    <w:rsid w:val="003811C3"/>
    <w:rsid w:val="00381393"/>
    <w:rsid w:val="003814B6"/>
    <w:rsid w:val="0038192B"/>
    <w:rsid w:val="00381BAA"/>
    <w:rsid w:val="00381BCF"/>
    <w:rsid w:val="00381E29"/>
    <w:rsid w:val="003821EF"/>
    <w:rsid w:val="003821F6"/>
    <w:rsid w:val="003822A7"/>
    <w:rsid w:val="00382C9B"/>
    <w:rsid w:val="00382E8A"/>
    <w:rsid w:val="00383478"/>
    <w:rsid w:val="00383802"/>
    <w:rsid w:val="00384026"/>
    <w:rsid w:val="003845C2"/>
    <w:rsid w:val="003846B7"/>
    <w:rsid w:val="0038487F"/>
    <w:rsid w:val="00384D4B"/>
    <w:rsid w:val="003854E3"/>
    <w:rsid w:val="00385802"/>
    <w:rsid w:val="00385D34"/>
    <w:rsid w:val="00385DB8"/>
    <w:rsid w:val="003875A8"/>
    <w:rsid w:val="003875B5"/>
    <w:rsid w:val="00387670"/>
    <w:rsid w:val="00387DD5"/>
    <w:rsid w:val="0039153B"/>
    <w:rsid w:val="00391FCA"/>
    <w:rsid w:val="00392107"/>
    <w:rsid w:val="003923AA"/>
    <w:rsid w:val="00392463"/>
    <w:rsid w:val="0039324C"/>
    <w:rsid w:val="003938EC"/>
    <w:rsid w:val="00394812"/>
    <w:rsid w:val="0039483D"/>
    <w:rsid w:val="00394C4D"/>
    <w:rsid w:val="00394D52"/>
    <w:rsid w:val="00395214"/>
    <w:rsid w:val="0039538A"/>
    <w:rsid w:val="0039561D"/>
    <w:rsid w:val="00396048"/>
    <w:rsid w:val="00396BFC"/>
    <w:rsid w:val="00397625"/>
    <w:rsid w:val="00397670"/>
    <w:rsid w:val="00397784"/>
    <w:rsid w:val="00397A1C"/>
    <w:rsid w:val="00397DC7"/>
    <w:rsid w:val="00397E7F"/>
    <w:rsid w:val="003A0768"/>
    <w:rsid w:val="003A0C67"/>
    <w:rsid w:val="003A19C0"/>
    <w:rsid w:val="003A1B83"/>
    <w:rsid w:val="003A216C"/>
    <w:rsid w:val="003A28BF"/>
    <w:rsid w:val="003A2C38"/>
    <w:rsid w:val="003A2D74"/>
    <w:rsid w:val="003A2EDE"/>
    <w:rsid w:val="003A36AE"/>
    <w:rsid w:val="003A40B5"/>
    <w:rsid w:val="003A4369"/>
    <w:rsid w:val="003A44B8"/>
    <w:rsid w:val="003A49DA"/>
    <w:rsid w:val="003A4B18"/>
    <w:rsid w:val="003A505F"/>
    <w:rsid w:val="003A58B6"/>
    <w:rsid w:val="003A5BB7"/>
    <w:rsid w:val="003A5DEF"/>
    <w:rsid w:val="003A64B2"/>
    <w:rsid w:val="003A69DF"/>
    <w:rsid w:val="003A6A93"/>
    <w:rsid w:val="003A6D06"/>
    <w:rsid w:val="003A73FA"/>
    <w:rsid w:val="003A7E3F"/>
    <w:rsid w:val="003B0848"/>
    <w:rsid w:val="003B16B2"/>
    <w:rsid w:val="003B2C92"/>
    <w:rsid w:val="003B3414"/>
    <w:rsid w:val="003B37C0"/>
    <w:rsid w:val="003B3A2A"/>
    <w:rsid w:val="003B3C51"/>
    <w:rsid w:val="003B3D6D"/>
    <w:rsid w:val="003B3FEF"/>
    <w:rsid w:val="003B47DB"/>
    <w:rsid w:val="003B4846"/>
    <w:rsid w:val="003B485F"/>
    <w:rsid w:val="003B49FE"/>
    <w:rsid w:val="003B4FE7"/>
    <w:rsid w:val="003B5192"/>
    <w:rsid w:val="003B5961"/>
    <w:rsid w:val="003B5BA5"/>
    <w:rsid w:val="003B5E46"/>
    <w:rsid w:val="003B5F7E"/>
    <w:rsid w:val="003B6B89"/>
    <w:rsid w:val="003B723A"/>
    <w:rsid w:val="003B72AB"/>
    <w:rsid w:val="003B74EB"/>
    <w:rsid w:val="003B784B"/>
    <w:rsid w:val="003B792D"/>
    <w:rsid w:val="003B7C83"/>
    <w:rsid w:val="003B7E64"/>
    <w:rsid w:val="003C021F"/>
    <w:rsid w:val="003C17CC"/>
    <w:rsid w:val="003C181D"/>
    <w:rsid w:val="003C1C32"/>
    <w:rsid w:val="003C1D36"/>
    <w:rsid w:val="003C1FAB"/>
    <w:rsid w:val="003C2C81"/>
    <w:rsid w:val="003C2D13"/>
    <w:rsid w:val="003C3088"/>
    <w:rsid w:val="003C351D"/>
    <w:rsid w:val="003C379C"/>
    <w:rsid w:val="003C3A41"/>
    <w:rsid w:val="003C420B"/>
    <w:rsid w:val="003C4729"/>
    <w:rsid w:val="003C49E0"/>
    <w:rsid w:val="003C4A60"/>
    <w:rsid w:val="003C4F9C"/>
    <w:rsid w:val="003C4FA8"/>
    <w:rsid w:val="003C5D83"/>
    <w:rsid w:val="003C60D5"/>
    <w:rsid w:val="003C6326"/>
    <w:rsid w:val="003C6578"/>
    <w:rsid w:val="003D0502"/>
    <w:rsid w:val="003D0588"/>
    <w:rsid w:val="003D0E4E"/>
    <w:rsid w:val="003D0FD4"/>
    <w:rsid w:val="003D12A7"/>
    <w:rsid w:val="003D1811"/>
    <w:rsid w:val="003D19C8"/>
    <w:rsid w:val="003D1B01"/>
    <w:rsid w:val="003D1BAC"/>
    <w:rsid w:val="003D235E"/>
    <w:rsid w:val="003D238F"/>
    <w:rsid w:val="003D2E6E"/>
    <w:rsid w:val="003D38A9"/>
    <w:rsid w:val="003D4472"/>
    <w:rsid w:val="003D47AC"/>
    <w:rsid w:val="003D5089"/>
    <w:rsid w:val="003D58C1"/>
    <w:rsid w:val="003D5B6E"/>
    <w:rsid w:val="003D5C62"/>
    <w:rsid w:val="003D69C1"/>
    <w:rsid w:val="003D7060"/>
    <w:rsid w:val="003D7327"/>
    <w:rsid w:val="003D766B"/>
    <w:rsid w:val="003D770C"/>
    <w:rsid w:val="003E1067"/>
    <w:rsid w:val="003E2102"/>
    <w:rsid w:val="003E29D1"/>
    <w:rsid w:val="003E308E"/>
    <w:rsid w:val="003E310E"/>
    <w:rsid w:val="003E33DB"/>
    <w:rsid w:val="003E33E8"/>
    <w:rsid w:val="003E34B2"/>
    <w:rsid w:val="003E437C"/>
    <w:rsid w:val="003E4D19"/>
    <w:rsid w:val="003E4F65"/>
    <w:rsid w:val="003E4FDE"/>
    <w:rsid w:val="003E5199"/>
    <w:rsid w:val="003E5650"/>
    <w:rsid w:val="003E6D15"/>
    <w:rsid w:val="003E6EED"/>
    <w:rsid w:val="003E7717"/>
    <w:rsid w:val="003E7B12"/>
    <w:rsid w:val="003F04CD"/>
    <w:rsid w:val="003F06DA"/>
    <w:rsid w:val="003F0832"/>
    <w:rsid w:val="003F1608"/>
    <w:rsid w:val="003F1ED4"/>
    <w:rsid w:val="003F224B"/>
    <w:rsid w:val="003F25E7"/>
    <w:rsid w:val="003F2D40"/>
    <w:rsid w:val="003F2EEC"/>
    <w:rsid w:val="003F3A60"/>
    <w:rsid w:val="003F41DA"/>
    <w:rsid w:val="003F443F"/>
    <w:rsid w:val="003F49FE"/>
    <w:rsid w:val="003F506D"/>
    <w:rsid w:val="003F5362"/>
    <w:rsid w:val="003F5C9E"/>
    <w:rsid w:val="003F619D"/>
    <w:rsid w:val="003F6641"/>
    <w:rsid w:val="003F6F36"/>
    <w:rsid w:val="003F7F5B"/>
    <w:rsid w:val="004001B2"/>
    <w:rsid w:val="00400223"/>
    <w:rsid w:val="004006B3"/>
    <w:rsid w:val="00400CBB"/>
    <w:rsid w:val="00400D21"/>
    <w:rsid w:val="004016C0"/>
    <w:rsid w:val="00402761"/>
    <w:rsid w:val="00402972"/>
    <w:rsid w:val="00402BD4"/>
    <w:rsid w:val="00402CA2"/>
    <w:rsid w:val="00403459"/>
    <w:rsid w:val="004037FC"/>
    <w:rsid w:val="00403B32"/>
    <w:rsid w:val="00403ED1"/>
    <w:rsid w:val="00404188"/>
    <w:rsid w:val="004042BC"/>
    <w:rsid w:val="004042C8"/>
    <w:rsid w:val="0040483D"/>
    <w:rsid w:val="0040584C"/>
    <w:rsid w:val="004059BA"/>
    <w:rsid w:val="00405FE0"/>
    <w:rsid w:val="0040606C"/>
    <w:rsid w:val="004060C8"/>
    <w:rsid w:val="00406497"/>
    <w:rsid w:val="00406A7F"/>
    <w:rsid w:val="00406FD0"/>
    <w:rsid w:val="004075FA"/>
    <w:rsid w:val="0041053E"/>
    <w:rsid w:val="004107AA"/>
    <w:rsid w:val="00410D0B"/>
    <w:rsid w:val="00411DF7"/>
    <w:rsid w:val="004124D6"/>
    <w:rsid w:val="0041256C"/>
    <w:rsid w:val="004126EE"/>
    <w:rsid w:val="00412D8D"/>
    <w:rsid w:val="00412E95"/>
    <w:rsid w:val="00412F80"/>
    <w:rsid w:val="0041302D"/>
    <w:rsid w:val="004133A3"/>
    <w:rsid w:val="00413F95"/>
    <w:rsid w:val="00414018"/>
    <w:rsid w:val="00414772"/>
    <w:rsid w:val="0041478C"/>
    <w:rsid w:val="0041538B"/>
    <w:rsid w:val="0041571A"/>
    <w:rsid w:val="004158B3"/>
    <w:rsid w:val="00415914"/>
    <w:rsid w:val="0041675A"/>
    <w:rsid w:val="004167EA"/>
    <w:rsid w:val="00416F86"/>
    <w:rsid w:val="0041712A"/>
    <w:rsid w:val="00417134"/>
    <w:rsid w:val="004172C1"/>
    <w:rsid w:val="00420C13"/>
    <w:rsid w:val="00421080"/>
    <w:rsid w:val="0042122B"/>
    <w:rsid w:val="00421BB3"/>
    <w:rsid w:val="00421C28"/>
    <w:rsid w:val="00421C92"/>
    <w:rsid w:val="00422425"/>
    <w:rsid w:val="00422544"/>
    <w:rsid w:val="004228A5"/>
    <w:rsid w:val="00422925"/>
    <w:rsid w:val="00423F3A"/>
    <w:rsid w:val="004244F4"/>
    <w:rsid w:val="004247CB"/>
    <w:rsid w:val="00424879"/>
    <w:rsid w:val="0042507A"/>
    <w:rsid w:val="00425144"/>
    <w:rsid w:val="004258FD"/>
    <w:rsid w:val="004260DA"/>
    <w:rsid w:val="00426371"/>
    <w:rsid w:val="00426511"/>
    <w:rsid w:val="00426655"/>
    <w:rsid w:val="00426831"/>
    <w:rsid w:val="00426B3A"/>
    <w:rsid w:val="00426F8C"/>
    <w:rsid w:val="004270E9"/>
    <w:rsid w:val="00427666"/>
    <w:rsid w:val="004276B6"/>
    <w:rsid w:val="00430105"/>
    <w:rsid w:val="0043082D"/>
    <w:rsid w:val="00431A41"/>
    <w:rsid w:val="004323D5"/>
    <w:rsid w:val="00432A0A"/>
    <w:rsid w:val="00432A55"/>
    <w:rsid w:val="00432F43"/>
    <w:rsid w:val="004338EA"/>
    <w:rsid w:val="004339DF"/>
    <w:rsid w:val="00433C82"/>
    <w:rsid w:val="00434E58"/>
    <w:rsid w:val="00434F63"/>
    <w:rsid w:val="00435611"/>
    <w:rsid w:val="00435C62"/>
    <w:rsid w:val="00436554"/>
    <w:rsid w:val="00436646"/>
    <w:rsid w:val="00436C35"/>
    <w:rsid w:val="004377F9"/>
    <w:rsid w:val="00437AC7"/>
    <w:rsid w:val="00437D77"/>
    <w:rsid w:val="00441914"/>
    <w:rsid w:val="00441ADF"/>
    <w:rsid w:val="00441D90"/>
    <w:rsid w:val="0044204F"/>
    <w:rsid w:val="00442771"/>
    <w:rsid w:val="00442EB7"/>
    <w:rsid w:val="00443124"/>
    <w:rsid w:val="004431DF"/>
    <w:rsid w:val="00443548"/>
    <w:rsid w:val="00443629"/>
    <w:rsid w:val="00444527"/>
    <w:rsid w:val="0044489D"/>
    <w:rsid w:val="0044490E"/>
    <w:rsid w:val="00444A34"/>
    <w:rsid w:val="00444AB6"/>
    <w:rsid w:val="00444BC2"/>
    <w:rsid w:val="00444C2D"/>
    <w:rsid w:val="004455B9"/>
    <w:rsid w:val="00445CCB"/>
    <w:rsid w:val="0044608B"/>
    <w:rsid w:val="004463B6"/>
    <w:rsid w:val="00446A72"/>
    <w:rsid w:val="00446C12"/>
    <w:rsid w:val="00446C95"/>
    <w:rsid w:val="00446D04"/>
    <w:rsid w:val="00447418"/>
    <w:rsid w:val="004506D7"/>
    <w:rsid w:val="004506E7"/>
    <w:rsid w:val="00450862"/>
    <w:rsid w:val="004509EB"/>
    <w:rsid w:val="00450BF8"/>
    <w:rsid w:val="004514BB"/>
    <w:rsid w:val="0045244E"/>
    <w:rsid w:val="00452506"/>
    <w:rsid w:val="00452A69"/>
    <w:rsid w:val="00452D3B"/>
    <w:rsid w:val="00452E8B"/>
    <w:rsid w:val="00453082"/>
    <w:rsid w:val="0045336E"/>
    <w:rsid w:val="004533DC"/>
    <w:rsid w:val="0045347D"/>
    <w:rsid w:val="004534B1"/>
    <w:rsid w:val="00453F8B"/>
    <w:rsid w:val="004540BF"/>
    <w:rsid w:val="004540F3"/>
    <w:rsid w:val="00454598"/>
    <w:rsid w:val="004548AC"/>
    <w:rsid w:val="00454AD6"/>
    <w:rsid w:val="00454DAB"/>
    <w:rsid w:val="00455463"/>
    <w:rsid w:val="00455563"/>
    <w:rsid w:val="00455B29"/>
    <w:rsid w:val="00455B8B"/>
    <w:rsid w:val="004563A2"/>
    <w:rsid w:val="004566FD"/>
    <w:rsid w:val="00456BB6"/>
    <w:rsid w:val="004571AB"/>
    <w:rsid w:val="004576C4"/>
    <w:rsid w:val="00457C08"/>
    <w:rsid w:val="00457C1E"/>
    <w:rsid w:val="00457CE0"/>
    <w:rsid w:val="00457D3E"/>
    <w:rsid w:val="00459840"/>
    <w:rsid w:val="00460428"/>
    <w:rsid w:val="00460C9F"/>
    <w:rsid w:val="00460CDD"/>
    <w:rsid w:val="0046156A"/>
    <w:rsid w:val="00461F00"/>
    <w:rsid w:val="0046224C"/>
    <w:rsid w:val="00462433"/>
    <w:rsid w:val="0046259F"/>
    <w:rsid w:val="004625C1"/>
    <w:rsid w:val="00462747"/>
    <w:rsid w:val="00462A9C"/>
    <w:rsid w:val="0046358C"/>
    <w:rsid w:val="00463A24"/>
    <w:rsid w:val="00464585"/>
    <w:rsid w:val="00464732"/>
    <w:rsid w:val="00464BB1"/>
    <w:rsid w:val="00465429"/>
    <w:rsid w:val="00465C1A"/>
    <w:rsid w:val="00465F68"/>
    <w:rsid w:val="004667A6"/>
    <w:rsid w:val="00466A7D"/>
    <w:rsid w:val="00467D0E"/>
    <w:rsid w:val="00467F2B"/>
    <w:rsid w:val="004701BF"/>
    <w:rsid w:val="004708D9"/>
    <w:rsid w:val="00470D61"/>
    <w:rsid w:val="004711A9"/>
    <w:rsid w:val="004712EB"/>
    <w:rsid w:val="004721F8"/>
    <w:rsid w:val="00473224"/>
    <w:rsid w:val="00473494"/>
    <w:rsid w:val="0047352A"/>
    <w:rsid w:val="00473578"/>
    <w:rsid w:val="00473617"/>
    <w:rsid w:val="00473DCA"/>
    <w:rsid w:val="00474034"/>
    <w:rsid w:val="004747D6"/>
    <w:rsid w:val="004754BD"/>
    <w:rsid w:val="004761EF"/>
    <w:rsid w:val="0047622B"/>
    <w:rsid w:val="004765FA"/>
    <w:rsid w:val="00476B28"/>
    <w:rsid w:val="00476D13"/>
    <w:rsid w:val="004779E1"/>
    <w:rsid w:val="0048014C"/>
    <w:rsid w:val="00480C74"/>
    <w:rsid w:val="00480EDF"/>
    <w:rsid w:val="00481795"/>
    <w:rsid w:val="00481833"/>
    <w:rsid w:val="00481EFD"/>
    <w:rsid w:val="004823CA"/>
    <w:rsid w:val="0048257F"/>
    <w:rsid w:val="004836EF"/>
    <w:rsid w:val="00483DE9"/>
    <w:rsid w:val="00483F92"/>
    <w:rsid w:val="00484B85"/>
    <w:rsid w:val="00484DD1"/>
    <w:rsid w:val="004850CB"/>
    <w:rsid w:val="004852C9"/>
    <w:rsid w:val="0048575B"/>
    <w:rsid w:val="004861C0"/>
    <w:rsid w:val="004863E9"/>
    <w:rsid w:val="00486CC1"/>
    <w:rsid w:val="0048704E"/>
    <w:rsid w:val="004876AC"/>
    <w:rsid w:val="00490332"/>
    <w:rsid w:val="0049045A"/>
    <w:rsid w:val="00490A36"/>
    <w:rsid w:val="00491023"/>
    <w:rsid w:val="0049124B"/>
    <w:rsid w:val="00491ADB"/>
    <w:rsid w:val="0049270C"/>
    <w:rsid w:val="00492718"/>
    <w:rsid w:val="004928B3"/>
    <w:rsid w:val="004929EA"/>
    <w:rsid w:val="004933F5"/>
    <w:rsid w:val="00493449"/>
    <w:rsid w:val="0049386F"/>
    <w:rsid w:val="004940D6"/>
    <w:rsid w:val="0049485D"/>
    <w:rsid w:val="00494EF7"/>
    <w:rsid w:val="004950D4"/>
    <w:rsid w:val="00495605"/>
    <w:rsid w:val="004958A5"/>
    <w:rsid w:val="004958EB"/>
    <w:rsid w:val="00495A19"/>
    <w:rsid w:val="00495ED9"/>
    <w:rsid w:val="004961A0"/>
    <w:rsid w:val="00496456"/>
    <w:rsid w:val="0049658B"/>
    <w:rsid w:val="00497357"/>
    <w:rsid w:val="00497824"/>
    <w:rsid w:val="00497C31"/>
    <w:rsid w:val="004A0005"/>
    <w:rsid w:val="004A0D36"/>
    <w:rsid w:val="004A1974"/>
    <w:rsid w:val="004A1F02"/>
    <w:rsid w:val="004A22C3"/>
    <w:rsid w:val="004A256E"/>
    <w:rsid w:val="004A27B2"/>
    <w:rsid w:val="004A285C"/>
    <w:rsid w:val="004A35F1"/>
    <w:rsid w:val="004A3965"/>
    <w:rsid w:val="004A3BB2"/>
    <w:rsid w:val="004A4D26"/>
    <w:rsid w:val="004A4DAC"/>
    <w:rsid w:val="004A51F9"/>
    <w:rsid w:val="004A5564"/>
    <w:rsid w:val="004A593C"/>
    <w:rsid w:val="004A61AE"/>
    <w:rsid w:val="004A7E50"/>
    <w:rsid w:val="004B0C12"/>
    <w:rsid w:val="004B22F7"/>
    <w:rsid w:val="004B288E"/>
    <w:rsid w:val="004B302C"/>
    <w:rsid w:val="004B34E9"/>
    <w:rsid w:val="004B3523"/>
    <w:rsid w:val="004B43FB"/>
    <w:rsid w:val="004B46D9"/>
    <w:rsid w:val="004B4BA4"/>
    <w:rsid w:val="004B5067"/>
    <w:rsid w:val="004B59B3"/>
    <w:rsid w:val="004B5E3F"/>
    <w:rsid w:val="004B6061"/>
    <w:rsid w:val="004B6345"/>
    <w:rsid w:val="004B682D"/>
    <w:rsid w:val="004B6B72"/>
    <w:rsid w:val="004B6E7B"/>
    <w:rsid w:val="004B70BA"/>
    <w:rsid w:val="004B715F"/>
    <w:rsid w:val="004B72E9"/>
    <w:rsid w:val="004B78C9"/>
    <w:rsid w:val="004B7A27"/>
    <w:rsid w:val="004B7EC0"/>
    <w:rsid w:val="004C0A47"/>
    <w:rsid w:val="004C0B9B"/>
    <w:rsid w:val="004C154B"/>
    <w:rsid w:val="004C187F"/>
    <w:rsid w:val="004C2962"/>
    <w:rsid w:val="004C2DDA"/>
    <w:rsid w:val="004C387C"/>
    <w:rsid w:val="004C4368"/>
    <w:rsid w:val="004C4413"/>
    <w:rsid w:val="004C4566"/>
    <w:rsid w:val="004C4643"/>
    <w:rsid w:val="004C4AF0"/>
    <w:rsid w:val="004C50FB"/>
    <w:rsid w:val="004C546B"/>
    <w:rsid w:val="004C5A65"/>
    <w:rsid w:val="004C5AC3"/>
    <w:rsid w:val="004C6FBB"/>
    <w:rsid w:val="004C72A1"/>
    <w:rsid w:val="004C776D"/>
    <w:rsid w:val="004C7BFD"/>
    <w:rsid w:val="004D06C0"/>
    <w:rsid w:val="004D0797"/>
    <w:rsid w:val="004D0E6C"/>
    <w:rsid w:val="004D0E82"/>
    <w:rsid w:val="004D1529"/>
    <w:rsid w:val="004D1624"/>
    <w:rsid w:val="004D16B2"/>
    <w:rsid w:val="004D1DD3"/>
    <w:rsid w:val="004D1F2C"/>
    <w:rsid w:val="004D24D5"/>
    <w:rsid w:val="004D2779"/>
    <w:rsid w:val="004D2AB8"/>
    <w:rsid w:val="004D2BAC"/>
    <w:rsid w:val="004D32F4"/>
    <w:rsid w:val="004D33B5"/>
    <w:rsid w:val="004D3C99"/>
    <w:rsid w:val="004D4298"/>
    <w:rsid w:val="004D49FE"/>
    <w:rsid w:val="004D5092"/>
    <w:rsid w:val="004D5750"/>
    <w:rsid w:val="004D5DC8"/>
    <w:rsid w:val="004D5F4F"/>
    <w:rsid w:val="004D6293"/>
    <w:rsid w:val="004D68E7"/>
    <w:rsid w:val="004D7895"/>
    <w:rsid w:val="004E045B"/>
    <w:rsid w:val="004E0CDB"/>
    <w:rsid w:val="004E15B7"/>
    <w:rsid w:val="004E1A1D"/>
    <w:rsid w:val="004E227D"/>
    <w:rsid w:val="004E23BD"/>
    <w:rsid w:val="004E2434"/>
    <w:rsid w:val="004E38E9"/>
    <w:rsid w:val="004E4211"/>
    <w:rsid w:val="004E4218"/>
    <w:rsid w:val="004E4749"/>
    <w:rsid w:val="004E4FDF"/>
    <w:rsid w:val="004E55BD"/>
    <w:rsid w:val="004E583A"/>
    <w:rsid w:val="004E5A25"/>
    <w:rsid w:val="004E5BCE"/>
    <w:rsid w:val="004E6296"/>
    <w:rsid w:val="004E654A"/>
    <w:rsid w:val="004E6D9A"/>
    <w:rsid w:val="004E749F"/>
    <w:rsid w:val="004E777E"/>
    <w:rsid w:val="004E7A51"/>
    <w:rsid w:val="004F0C24"/>
    <w:rsid w:val="004F23AD"/>
    <w:rsid w:val="004F292A"/>
    <w:rsid w:val="004F2B40"/>
    <w:rsid w:val="004F3B67"/>
    <w:rsid w:val="004F3CFD"/>
    <w:rsid w:val="004F4D72"/>
    <w:rsid w:val="004F5089"/>
    <w:rsid w:val="004F55E9"/>
    <w:rsid w:val="004F56A0"/>
    <w:rsid w:val="004F6351"/>
    <w:rsid w:val="004F65C5"/>
    <w:rsid w:val="004F682A"/>
    <w:rsid w:val="004F6B90"/>
    <w:rsid w:val="004F735A"/>
    <w:rsid w:val="004F73BA"/>
    <w:rsid w:val="004F7478"/>
    <w:rsid w:val="004F7526"/>
    <w:rsid w:val="004F7991"/>
    <w:rsid w:val="004F79BD"/>
    <w:rsid w:val="0050020D"/>
    <w:rsid w:val="00500362"/>
    <w:rsid w:val="005008CE"/>
    <w:rsid w:val="00500F96"/>
    <w:rsid w:val="00501FF8"/>
    <w:rsid w:val="00502699"/>
    <w:rsid w:val="00502DE6"/>
    <w:rsid w:val="005038A0"/>
    <w:rsid w:val="0050390D"/>
    <w:rsid w:val="005040B7"/>
    <w:rsid w:val="00504407"/>
    <w:rsid w:val="00504BFF"/>
    <w:rsid w:val="00504F02"/>
    <w:rsid w:val="005064AB"/>
    <w:rsid w:val="005066CB"/>
    <w:rsid w:val="00506966"/>
    <w:rsid w:val="00507D8C"/>
    <w:rsid w:val="00510098"/>
    <w:rsid w:val="005101BB"/>
    <w:rsid w:val="00510D4A"/>
    <w:rsid w:val="005114D8"/>
    <w:rsid w:val="005119B1"/>
    <w:rsid w:val="005119CF"/>
    <w:rsid w:val="00511FB6"/>
    <w:rsid w:val="0051201A"/>
    <w:rsid w:val="0051279D"/>
    <w:rsid w:val="00512D3D"/>
    <w:rsid w:val="005138D1"/>
    <w:rsid w:val="00513EBD"/>
    <w:rsid w:val="005149AD"/>
    <w:rsid w:val="00515060"/>
    <w:rsid w:val="00515411"/>
    <w:rsid w:val="00515E88"/>
    <w:rsid w:val="005165B0"/>
    <w:rsid w:val="00517005"/>
    <w:rsid w:val="005171D5"/>
    <w:rsid w:val="00517F29"/>
    <w:rsid w:val="0052092D"/>
    <w:rsid w:val="00520AF1"/>
    <w:rsid w:val="00520E12"/>
    <w:rsid w:val="0052129F"/>
    <w:rsid w:val="005217C7"/>
    <w:rsid w:val="00522282"/>
    <w:rsid w:val="00522E0D"/>
    <w:rsid w:val="00522ECF"/>
    <w:rsid w:val="00523F27"/>
    <w:rsid w:val="00524207"/>
    <w:rsid w:val="005245B3"/>
    <w:rsid w:val="00525AF0"/>
    <w:rsid w:val="00525B64"/>
    <w:rsid w:val="00525E31"/>
    <w:rsid w:val="00525E3C"/>
    <w:rsid w:val="005261CE"/>
    <w:rsid w:val="005264F7"/>
    <w:rsid w:val="00527544"/>
    <w:rsid w:val="00527FF6"/>
    <w:rsid w:val="0053016A"/>
    <w:rsid w:val="005307D3"/>
    <w:rsid w:val="00530E4A"/>
    <w:rsid w:val="005313F1"/>
    <w:rsid w:val="00531A94"/>
    <w:rsid w:val="005323B3"/>
    <w:rsid w:val="00532404"/>
    <w:rsid w:val="0053264A"/>
    <w:rsid w:val="00532D03"/>
    <w:rsid w:val="00533124"/>
    <w:rsid w:val="00533670"/>
    <w:rsid w:val="005336F8"/>
    <w:rsid w:val="00533781"/>
    <w:rsid w:val="0053423E"/>
    <w:rsid w:val="0053540D"/>
    <w:rsid w:val="0053544F"/>
    <w:rsid w:val="00535B7A"/>
    <w:rsid w:val="00535CD2"/>
    <w:rsid w:val="0053643D"/>
    <w:rsid w:val="005365D4"/>
    <w:rsid w:val="0053737D"/>
    <w:rsid w:val="00537DFE"/>
    <w:rsid w:val="00540232"/>
    <w:rsid w:val="00540413"/>
    <w:rsid w:val="00541582"/>
    <w:rsid w:val="00541892"/>
    <w:rsid w:val="00541C3A"/>
    <w:rsid w:val="0054208B"/>
    <w:rsid w:val="00542484"/>
    <w:rsid w:val="005425BE"/>
    <w:rsid w:val="0054263C"/>
    <w:rsid w:val="005428FF"/>
    <w:rsid w:val="0054332D"/>
    <w:rsid w:val="00543377"/>
    <w:rsid w:val="0054383D"/>
    <w:rsid w:val="005442C9"/>
    <w:rsid w:val="005449B9"/>
    <w:rsid w:val="00544A79"/>
    <w:rsid w:val="00545316"/>
    <w:rsid w:val="005453D1"/>
    <w:rsid w:val="005454D2"/>
    <w:rsid w:val="00545821"/>
    <w:rsid w:val="005459B3"/>
    <w:rsid w:val="00545D9C"/>
    <w:rsid w:val="0054618E"/>
    <w:rsid w:val="00546395"/>
    <w:rsid w:val="005468EC"/>
    <w:rsid w:val="005468F5"/>
    <w:rsid w:val="00546C6A"/>
    <w:rsid w:val="005470A9"/>
    <w:rsid w:val="00547553"/>
    <w:rsid w:val="00547BC4"/>
    <w:rsid w:val="00547C1D"/>
    <w:rsid w:val="00547C90"/>
    <w:rsid w:val="00547E60"/>
    <w:rsid w:val="00550192"/>
    <w:rsid w:val="00550570"/>
    <w:rsid w:val="00550942"/>
    <w:rsid w:val="00550BF0"/>
    <w:rsid w:val="00550BF5"/>
    <w:rsid w:val="00550C7D"/>
    <w:rsid w:val="00550F9A"/>
    <w:rsid w:val="00551386"/>
    <w:rsid w:val="00551845"/>
    <w:rsid w:val="0055217C"/>
    <w:rsid w:val="00552269"/>
    <w:rsid w:val="0055240E"/>
    <w:rsid w:val="00552E24"/>
    <w:rsid w:val="005532F9"/>
    <w:rsid w:val="00553499"/>
    <w:rsid w:val="005537CE"/>
    <w:rsid w:val="0055385F"/>
    <w:rsid w:val="00553AE7"/>
    <w:rsid w:val="00553E0D"/>
    <w:rsid w:val="00553E4A"/>
    <w:rsid w:val="00554031"/>
    <w:rsid w:val="00555686"/>
    <w:rsid w:val="00555892"/>
    <w:rsid w:val="005564BE"/>
    <w:rsid w:val="00556BDA"/>
    <w:rsid w:val="00557ACA"/>
    <w:rsid w:val="00560142"/>
    <w:rsid w:val="0056119D"/>
    <w:rsid w:val="005614A1"/>
    <w:rsid w:val="00562563"/>
    <w:rsid w:val="00562BD4"/>
    <w:rsid w:val="00562C93"/>
    <w:rsid w:val="0056352F"/>
    <w:rsid w:val="00564304"/>
    <w:rsid w:val="0056563D"/>
    <w:rsid w:val="005659F7"/>
    <w:rsid w:val="0056686B"/>
    <w:rsid w:val="00566A66"/>
    <w:rsid w:val="00566E33"/>
    <w:rsid w:val="00567013"/>
    <w:rsid w:val="00567666"/>
    <w:rsid w:val="00567845"/>
    <w:rsid w:val="00567954"/>
    <w:rsid w:val="005707C6"/>
    <w:rsid w:val="00570BE7"/>
    <w:rsid w:val="00570D23"/>
    <w:rsid w:val="0057115F"/>
    <w:rsid w:val="005721ED"/>
    <w:rsid w:val="00572367"/>
    <w:rsid w:val="005727E3"/>
    <w:rsid w:val="00573476"/>
    <w:rsid w:val="005749F3"/>
    <w:rsid w:val="00574DFC"/>
    <w:rsid w:val="00574F8F"/>
    <w:rsid w:val="005750C5"/>
    <w:rsid w:val="005752ED"/>
    <w:rsid w:val="00575774"/>
    <w:rsid w:val="00575B12"/>
    <w:rsid w:val="00575D66"/>
    <w:rsid w:val="00575EDE"/>
    <w:rsid w:val="00576657"/>
    <w:rsid w:val="005767CF"/>
    <w:rsid w:val="00576D69"/>
    <w:rsid w:val="005779B5"/>
    <w:rsid w:val="00580319"/>
    <w:rsid w:val="0058035F"/>
    <w:rsid w:val="005803B4"/>
    <w:rsid w:val="005810D0"/>
    <w:rsid w:val="005810D2"/>
    <w:rsid w:val="00581269"/>
    <w:rsid w:val="00581497"/>
    <w:rsid w:val="00582039"/>
    <w:rsid w:val="00582094"/>
    <w:rsid w:val="00582138"/>
    <w:rsid w:val="005823D5"/>
    <w:rsid w:val="00582829"/>
    <w:rsid w:val="00582853"/>
    <w:rsid w:val="00582E87"/>
    <w:rsid w:val="005832F2"/>
    <w:rsid w:val="005835CF"/>
    <w:rsid w:val="00583809"/>
    <w:rsid w:val="0058382D"/>
    <w:rsid w:val="00583E48"/>
    <w:rsid w:val="005843F2"/>
    <w:rsid w:val="00585066"/>
    <w:rsid w:val="00585172"/>
    <w:rsid w:val="005856F8"/>
    <w:rsid w:val="00585AED"/>
    <w:rsid w:val="00585CDC"/>
    <w:rsid w:val="0058660A"/>
    <w:rsid w:val="0058724F"/>
    <w:rsid w:val="00587D4D"/>
    <w:rsid w:val="00587D55"/>
    <w:rsid w:val="0059076F"/>
    <w:rsid w:val="00591033"/>
    <w:rsid w:val="0059103C"/>
    <w:rsid w:val="00591242"/>
    <w:rsid w:val="00591904"/>
    <w:rsid w:val="00591ABB"/>
    <w:rsid w:val="00591BB1"/>
    <w:rsid w:val="00591BEE"/>
    <w:rsid w:val="00592A31"/>
    <w:rsid w:val="005930FD"/>
    <w:rsid w:val="00593182"/>
    <w:rsid w:val="00593741"/>
    <w:rsid w:val="00593EAF"/>
    <w:rsid w:val="005941B7"/>
    <w:rsid w:val="00594C7D"/>
    <w:rsid w:val="0059503E"/>
    <w:rsid w:val="00595719"/>
    <w:rsid w:val="0059574A"/>
    <w:rsid w:val="00595D2E"/>
    <w:rsid w:val="00596171"/>
    <w:rsid w:val="005965FB"/>
    <w:rsid w:val="0059680E"/>
    <w:rsid w:val="00596C64"/>
    <w:rsid w:val="00596EF4"/>
    <w:rsid w:val="00596FBE"/>
    <w:rsid w:val="00597A88"/>
    <w:rsid w:val="00597DDD"/>
    <w:rsid w:val="005A0352"/>
    <w:rsid w:val="005A03A1"/>
    <w:rsid w:val="005A0892"/>
    <w:rsid w:val="005A151F"/>
    <w:rsid w:val="005A1984"/>
    <w:rsid w:val="005A1A7A"/>
    <w:rsid w:val="005A1EC4"/>
    <w:rsid w:val="005A2182"/>
    <w:rsid w:val="005A245F"/>
    <w:rsid w:val="005A24A2"/>
    <w:rsid w:val="005A2B34"/>
    <w:rsid w:val="005A2F12"/>
    <w:rsid w:val="005A31D5"/>
    <w:rsid w:val="005A3284"/>
    <w:rsid w:val="005A3CD1"/>
    <w:rsid w:val="005A43E4"/>
    <w:rsid w:val="005A5C59"/>
    <w:rsid w:val="005A63EC"/>
    <w:rsid w:val="005A6764"/>
    <w:rsid w:val="005A6777"/>
    <w:rsid w:val="005A6C9A"/>
    <w:rsid w:val="005A6D1E"/>
    <w:rsid w:val="005B0046"/>
    <w:rsid w:val="005B0C19"/>
    <w:rsid w:val="005B103B"/>
    <w:rsid w:val="005B1167"/>
    <w:rsid w:val="005B1917"/>
    <w:rsid w:val="005B28C0"/>
    <w:rsid w:val="005B2948"/>
    <w:rsid w:val="005B2AE6"/>
    <w:rsid w:val="005B2DC9"/>
    <w:rsid w:val="005B38EE"/>
    <w:rsid w:val="005B49BE"/>
    <w:rsid w:val="005B4D9A"/>
    <w:rsid w:val="005B574D"/>
    <w:rsid w:val="005B5973"/>
    <w:rsid w:val="005B6C3B"/>
    <w:rsid w:val="005B6DBA"/>
    <w:rsid w:val="005B6E4C"/>
    <w:rsid w:val="005C01E4"/>
    <w:rsid w:val="005C01F8"/>
    <w:rsid w:val="005C078D"/>
    <w:rsid w:val="005C0E43"/>
    <w:rsid w:val="005C13E6"/>
    <w:rsid w:val="005C2084"/>
    <w:rsid w:val="005C26C8"/>
    <w:rsid w:val="005C305B"/>
    <w:rsid w:val="005C30CA"/>
    <w:rsid w:val="005C3596"/>
    <w:rsid w:val="005C3BA3"/>
    <w:rsid w:val="005C3FBB"/>
    <w:rsid w:val="005C4570"/>
    <w:rsid w:val="005C45B0"/>
    <w:rsid w:val="005C4901"/>
    <w:rsid w:val="005C5EB5"/>
    <w:rsid w:val="005C610B"/>
    <w:rsid w:val="005C68A2"/>
    <w:rsid w:val="005C6DA6"/>
    <w:rsid w:val="005C7433"/>
    <w:rsid w:val="005D0F3B"/>
    <w:rsid w:val="005D10BA"/>
    <w:rsid w:val="005D136C"/>
    <w:rsid w:val="005D1ADE"/>
    <w:rsid w:val="005D29FB"/>
    <w:rsid w:val="005D2AB5"/>
    <w:rsid w:val="005D3413"/>
    <w:rsid w:val="005D3DDE"/>
    <w:rsid w:val="005D5061"/>
    <w:rsid w:val="005D547E"/>
    <w:rsid w:val="005D55DA"/>
    <w:rsid w:val="005D59D9"/>
    <w:rsid w:val="005D5D77"/>
    <w:rsid w:val="005D5E30"/>
    <w:rsid w:val="005D6667"/>
    <w:rsid w:val="005D6880"/>
    <w:rsid w:val="005D71F7"/>
    <w:rsid w:val="005D72B3"/>
    <w:rsid w:val="005D755D"/>
    <w:rsid w:val="005D769D"/>
    <w:rsid w:val="005D78A1"/>
    <w:rsid w:val="005E01F6"/>
    <w:rsid w:val="005E0B22"/>
    <w:rsid w:val="005E1456"/>
    <w:rsid w:val="005E154B"/>
    <w:rsid w:val="005E1AFA"/>
    <w:rsid w:val="005E1CEE"/>
    <w:rsid w:val="005E1D84"/>
    <w:rsid w:val="005E1DB9"/>
    <w:rsid w:val="005E23D5"/>
    <w:rsid w:val="005E2DCB"/>
    <w:rsid w:val="005E3570"/>
    <w:rsid w:val="005E3C8B"/>
    <w:rsid w:val="005E42EA"/>
    <w:rsid w:val="005E462D"/>
    <w:rsid w:val="005E4876"/>
    <w:rsid w:val="005E4CB9"/>
    <w:rsid w:val="005E4D71"/>
    <w:rsid w:val="005E4EEB"/>
    <w:rsid w:val="005E513D"/>
    <w:rsid w:val="005E5217"/>
    <w:rsid w:val="005E53B1"/>
    <w:rsid w:val="005E5B54"/>
    <w:rsid w:val="005E6543"/>
    <w:rsid w:val="005E7272"/>
    <w:rsid w:val="005E78B3"/>
    <w:rsid w:val="005E7DAA"/>
    <w:rsid w:val="005F0D22"/>
    <w:rsid w:val="005F1468"/>
    <w:rsid w:val="005F155E"/>
    <w:rsid w:val="005F1706"/>
    <w:rsid w:val="005F257D"/>
    <w:rsid w:val="005F275A"/>
    <w:rsid w:val="005F2894"/>
    <w:rsid w:val="005F2C91"/>
    <w:rsid w:val="005F3200"/>
    <w:rsid w:val="005F3EF0"/>
    <w:rsid w:val="005F4241"/>
    <w:rsid w:val="005F4442"/>
    <w:rsid w:val="005F49FF"/>
    <w:rsid w:val="005F4B3E"/>
    <w:rsid w:val="005F4EBE"/>
    <w:rsid w:val="005F4F70"/>
    <w:rsid w:val="005F5754"/>
    <w:rsid w:val="005F7CC9"/>
    <w:rsid w:val="005F7EBF"/>
    <w:rsid w:val="006001CD"/>
    <w:rsid w:val="00600308"/>
    <w:rsid w:val="00600F48"/>
    <w:rsid w:val="00601429"/>
    <w:rsid w:val="006015CD"/>
    <w:rsid w:val="00601784"/>
    <w:rsid w:val="00601919"/>
    <w:rsid w:val="00601CD9"/>
    <w:rsid w:val="00601EB6"/>
    <w:rsid w:val="006023B7"/>
    <w:rsid w:val="00602448"/>
    <w:rsid w:val="00602658"/>
    <w:rsid w:val="00602CC4"/>
    <w:rsid w:val="00602D93"/>
    <w:rsid w:val="00602DBD"/>
    <w:rsid w:val="0060332C"/>
    <w:rsid w:val="0060341F"/>
    <w:rsid w:val="00603B3D"/>
    <w:rsid w:val="00603C2D"/>
    <w:rsid w:val="00604099"/>
    <w:rsid w:val="00604490"/>
    <w:rsid w:val="00604802"/>
    <w:rsid w:val="006049E7"/>
    <w:rsid w:val="006052FE"/>
    <w:rsid w:val="00605357"/>
    <w:rsid w:val="00605BB1"/>
    <w:rsid w:val="00606173"/>
    <w:rsid w:val="006063A8"/>
    <w:rsid w:val="006068C6"/>
    <w:rsid w:val="00606951"/>
    <w:rsid w:val="00607823"/>
    <w:rsid w:val="00607DBC"/>
    <w:rsid w:val="00607F35"/>
    <w:rsid w:val="00610058"/>
    <w:rsid w:val="00610436"/>
    <w:rsid w:val="00610DD5"/>
    <w:rsid w:val="006112A4"/>
    <w:rsid w:val="0061179B"/>
    <w:rsid w:val="00611C3C"/>
    <w:rsid w:val="00611FD0"/>
    <w:rsid w:val="00612009"/>
    <w:rsid w:val="0061252B"/>
    <w:rsid w:val="006130CB"/>
    <w:rsid w:val="00613476"/>
    <w:rsid w:val="00613B57"/>
    <w:rsid w:val="00613C03"/>
    <w:rsid w:val="00614C48"/>
    <w:rsid w:val="00614D9B"/>
    <w:rsid w:val="00615396"/>
    <w:rsid w:val="0061550C"/>
    <w:rsid w:val="00615A8C"/>
    <w:rsid w:val="00615AD1"/>
    <w:rsid w:val="00615D32"/>
    <w:rsid w:val="006166B2"/>
    <w:rsid w:val="00617005"/>
    <w:rsid w:val="006175BC"/>
    <w:rsid w:val="006175E6"/>
    <w:rsid w:val="00617792"/>
    <w:rsid w:val="00617A38"/>
    <w:rsid w:val="00617BC8"/>
    <w:rsid w:val="00617CC3"/>
    <w:rsid w:val="006207F0"/>
    <w:rsid w:val="0062098F"/>
    <w:rsid w:val="00620A8C"/>
    <w:rsid w:val="00620BA7"/>
    <w:rsid w:val="00621160"/>
    <w:rsid w:val="00621596"/>
    <w:rsid w:val="006215D4"/>
    <w:rsid w:val="006226CA"/>
    <w:rsid w:val="00622E77"/>
    <w:rsid w:val="006237CC"/>
    <w:rsid w:val="00623FCF"/>
    <w:rsid w:val="00624921"/>
    <w:rsid w:val="00624F5D"/>
    <w:rsid w:val="006252B0"/>
    <w:rsid w:val="00625480"/>
    <w:rsid w:val="00625613"/>
    <w:rsid w:val="006267DD"/>
    <w:rsid w:val="0062740B"/>
    <w:rsid w:val="006278AB"/>
    <w:rsid w:val="00627CB7"/>
    <w:rsid w:val="00630318"/>
    <w:rsid w:val="00630378"/>
    <w:rsid w:val="006317AD"/>
    <w:rsid w:val="00631999"/>
    <w:rsid w:val="00631C33"/>
    <w:rsid w:val="006326BE"/>
    <w:rsid w:val="0063284E"/>
    <w:rsid w:val="00632D3E"/>
    <w:rsid w:val="00632F94"/>
    <w:rsid w:val="0063342D"/>
    <w:rsid w:val="00633F3C"/>
    <w:rsid w:val="006345EE"/>
    <w:rsid w:val="00634CBA"/>
    <w:rsid w:val="0063510B"/>
    <w:rsid w:val="0063540D"/>
    <w:rsid w:val="00635849"/>
    <w:rsid w:val="00635BFA"/>
    <w:rsid w:val="00635CDF"/>
    <w:rsid w:val="00635FE1"/>
    <w:rsid w:val="00636392"/>
    <w:rsid w:val="006367FB"/>
    <w:rsid w:val="00636F87"/>
    <w:rsid w:val="00637912"/>
    <w:rsid w:val="00637F7D"/>
    <w:rsid w:val="00641B3A"/>
    <w:rsid w:val="00641D24"/>
    <w:rsid w:val="00642216"/>
    <w:rsid w:val="00642253"/>
    <w:rsid w:val="0064281D"/>
    <w:rsid w:val="006430A0"/>
    <w:rsid w:val="006433FC"/>
    <w:rsid w:val="0064374B"/>
    <w:rsid w:val="006439CF"/>
    <w:rsid w:val="00643A5A"/>
    <w:rsid w:val="00644288"/>
    <w:rsid w:val="006447F0"/>
    <w:rsid w:val="00644B9C"/>
    <w:rsid w:val="0064517D"/>
    <w:rsid w:val="006457C2"/>
    <w:rsid w:val="00645E68"/>
    <w:rsid w:val="00646597"/>
    <w:rsid w:val="006469D7"/>
    <w:rsid w:val="00646F6D"/>
    <w:rsid w:val="0064724D"/>
    <w:rsid w:val="0064760B"/>
    <w:rsid w:val="00650333"/>
    <w:rsid w:val="006505F2"/>
    <w:rsid w:val="00650EC7"/>
    <w:rsid w:val="00651016"/>
    <w:rsid w:val="00651CA4"/>
    <w:rsid w:val="00651E09"/>
    <w:rsid w:val="00652224"/>
    <w:rsid w:val="0065228F"/>
    <w:rsid w:val="00652642"/>
    <w:rsid w:val="0065277F"/>
    <w:rsid w:val="00652AD5"/>
    <w:rsid w:val="00653C5F"/>
    <w:rsid w:val="0065497F"/>
    <w:rsid w:val="00654E25"/>
    <w:rsid w:val="0065511F"/>
    <w:rsid w:val="00655969"/>
    <w:rsid w:val="006559D2"/>
    <w:rsid w:val="00655A7F"/>
    <w:rsid w:val="00655AEB"/>
    <w:rsid w:val="00655B9B"/>
    <w:rsid w:val="00655FD6"/>
    <w:rsid w:val="00656444"/>
    <w:rsid w:val="0065729E"/>
    <w:rsid w:val="006611B6"/>
    <w:rsid w:val="0066198E"/>
    <w:rsid w:val="00662044"/>
    <w:rsid w:val="00662BC3"/>
    <w:rsid w:val="0066339F"/>
    <w:rsid w:val="006634FC"/>
    <w:rsid w:val="0066378F"/>
    <w:rsid w:val="00663B79"/>
    <w:rsid w:val="00664F93"/>
    <w:rsid w:val="006659F4"/>
    <w:rsid w:val="00665FA7"/>
    <w:rsid w:val="00666251"/>
    <w:rsid w:val="00666619"/>
    <w:rsid w:val="00666C46"/>
    <w:rsid w:val="006671FF"/>
    <w:rsid w:val="006672C4"/>
    <w:rsid w:val="0066733E"/>
    <w:rsid w:val="006677BF"/>
    <w:rsid w:val="00667A00"/>
    <w:rsid w:val="00670BAE"/>
    <w:rsid w:val="00670DA6"/>
    <w:rsid w:val="006713C2"/>
    <w:rsid w:val="006716F0"/>
    <w:rsid w:val="006718FD"/>
    <w:rsid w:val="00671A5A"/>
    <w:rsid w:val="00671F6A"/>
    <w:rsid w:val="00672324"/>
    <w:rsid w:val="0067280F"/>
    <w:rsid w:val="006728E0"/>
    <w:rsid w:val="00673469"/>
    <w:rsid w:val="00673EBD"/>
    <w:rsid w:val="006741CF"/>
    <w:rsid w:val="006743B5"/>
    <w:rsid w:val="0067539C"/>
    <w:rsid w:val="00675A82"/>
    <w:rsid w:val="0067688B"/>
    <w:rsid w:val="0067702F"/>
    <w:rsid w:val="00677704"/>
    <w:rsid w:val="006777EE"/>
    <w:rsid w:val="00677C50"/>
    <w:rsid w:val="00680B1A"/>
    <w:rsid w:val="00680BA3"/>
    <w:rsid w:val="00680C9B"/>
    <w:rsid w:val="0068141A"/>
    <w:rsid w:val="00681547"/>
    <w:rsid w:val="006818F0"/>
    <w:rsid w:val="0068231B"/>
    <w:rsid w:val="0068264F"/>
    <w:rsid w:val="006834E1"/>
    <w:rsid w:val="0068363A"/>
    <w:rsid w:val="00683DB4"/>
    <w:rsid w:val="00684A4C"/>
    <w:rsid w:val="00685ADC"/>
    <w:rsid w:val="00685C72"/>
    <w:rsid w:val="00685D07"/>
    <w:rsid w:val="00685FB4"/>
    <w:rsid w:val="00685FCD"/>
    <w:rsid w:val="006866C6"/>
    <w:rsid w:val="00686B88"/>
    <w:rsid w:val="00686E72"/>
    <w:rsid w:val="00686ED7"/>
    <w:rsid w:val="00686F4C"/>
    <w:rsid w:val="00687166"/>
    <w:rsid w:val="00687C1D"/>
    <w:rsid w:val="00687CB2"/>
    <w:rsid w:val="00687FC2"/>
    <w:rsid w:val="0069126B"/>
    <w:rsid w:val="00691597"/>
    <w:rsid w:val="00691BD6"/>
    <w:rsid w:val="00692124"/>
    <w:rsid w:val="00692A93"/>
    <w:rsid w:val="00693275"/>
    <w:rsid w:val="00693801"/>
    <w:rsid w:val="00694173"/>
    <w:rsid w:val="00694174"/>
    <w:rsid w:val="00694454"/>
    <w:rsid w:val="006949BD"/>
    <w:rsid w:val="00694EEA"/>
    <w:rsid w:val="00695251"/>
    <w:rsid w:val="006952E3"/>
    <w:rsid w:val="00695817"/>
    <w:rsid w:val="00695896"/>
    <w:rsid w:val="006965DE"/>
    <w:rsid w:val="00696A0D"/>
    <w:rsid w:val="00696EED"/>
    <w:rsid w:val="00696F3E"/>
    <w:rsid w:val="006974CE"/>
    <w:rsid w:val="006A10DF"/>
    <w:rsid w:val="006A1203"/>
    <w:rsid w:val="006A147C"/>
    <w:rsid w:val="006A1510"/>
    <w:rsid w:val="006A1D9E"/>
    <w:rsid w:val="006A2241"/>
    <w:rsid w:val="006A2997"/>
    <w:rsid w:val="006A2AF3"/>
    <w:rsid w:val="006A2C4E"/>
    <w:rsid w:val="006A3013"/>
    <w:rsid w:val="006A37D4"/>
    <w:rsid w:val="006A4679"/>
    <w:rsid w:val="006A58E5"/>
    <w:rsid w:val="006A5D51"/>
    <w:rsid w:val="006A5E5B"/>
    <w:rsid w:val="006A6BDE"/>
    <w:rsid w:val="006A7495"/>
    <w:rsid w:val="006A790B"/>
    <w:rsid w:val="006A7BA7"/>
    <w:rsid w:val="006B00E0"/>
    <w:rsid w:val="006B086F"/>
    <w:rsid w:val="006B0928"/>
    <w:rsid w:val="006B0A53"/>
    <w:rsid w:val="006B0C5D"/>
    <w:rsid w:val="006B105E"/>
    <w:rsid w:val="006B138E"/>
    <w:rsid w:val="006B1B1A"/>
    <w:rsid w:val="006B27C6"/>
    <w:rsid w:val="006B35A5"/>
    <w:rsid w:val="006B3767"/>
    <w:rsid w:val="006B39FF"/>
    <w:rsid w:val="006B3CF9"/>
    <w:rsid w:val="006B4975"/>
    <w:rsid w:val="006B4C1E"/>
    <w:rsid w:val="006B5282"/>
    <w:rsid w:val="006B62A4"/>
    <w:rsid w:val="006B677B"/>
    <w:rsid w:val="006B6EA6"/>
    <w:rsid w:val="006B6F35"/>
    <w:rsid w:val="006B7055"/>
    <w:rsid w:val="006B7BDC"/>
    <w:rsid w:val="006B7C8B"/>
    <w:rsid w:val="006C00D6"/>
    <w:rsid w:val="006C049B"/>
    <w:rsid w:val="006C05D3"/>
    <w:rsid w:val="006C07F2"/>
    <w:rsid w:val="006C13EE"/>
    <w:rsid w:val="006C15A2"/>
    <w:rsid w:val="006C17B1"/>
    <w:rsid w:val="006C1D2E"/>
    <w:rsid w:val="006C1E23"/>
    <w:rsid w:val="006C27F2"/>
    <w:rsid w:val="006C29A6"/>
    <w:rsid w:val="006C2AC2"/>
    <w:rsid w:val="006C2C46"/>
    <w:rsid w:val="006C314B"/>
    <w:rsid w:val="006C31FC"/>
    <w:rsid w:val="006C3414"/>
    <w:rsid w:val="006C394C"/>
    <w:rsid w:val="006C3A3E"/>
    <w:rsid w:val="006C45DF"/>
    <w:rsid w:val="006C484C"/>
    <w:rsid w:val="006C4C41"/>
    <w:rsid w:val="006C51B4"/>
    <w:rsid w:val="006C52E9"/>
    <w:rsid w:val="006C5654"/>
    <w:rsid w:val="006C5E8E"/>
    <w:rsid w:val="006C610A"/>
    <w:rsid w:val="006C6261"/>
    <w:rsid w:val="006C640E"/>
    <w:rsid w:val="006C6421"/>
    <w:rsid w:val="006D0030"/>
    <w:rsid w:val="006D0562"/>
    <w:rsid w:val="006D1130"/>
    <w:rsid w:val="006D171F"/>
    <w:rsid w:val="006D1C0E"/>
    <w:rsid w:val="006D201E"/>
    <w:rsid w:val="006D276C"/>
    <w:rsid w:val="006D2CE1"/>
    <w:rsid w:val="006D2F57"/>
    <w:rsid w:val="006D37E7"/>
    <w:rsid w:val="006D38BA"/>
    <w:rsid w:val="006D3984"/>
    <w:rsid w:val="006D4887"/>
    <w:rsid w:val="006D4AAF"/>
    <w:rsid w:val="006D500F"/>
    <w:rsid w:val="006D5B0E"/>
    <w:rsid w:val="006D5F2E"/>
    <w:rsid w:val="006D73A6"/>
    <w:rsid w:val="006D754A"/>
    <w:rsid w:val="006D7DDD"/>
    <w:rsid w:val="006E0177"/>
    <w:rsid w:val="006E0DA4"/>
    <w:rsid w:val="006E0DF7"/>
    <w:rsid w:val="006E0F66"/>
    <w:rsid w:val="006E1873"/>
    <w:rsid w:val="006E1D04"/>
    <w:rsid w:val="006E1ECA"/>
    <w:rsid w:val="006E2300"/>
    <w:rsid w:val="006E240C"/>
    <w:rsid w:val="006E25E1"/>
    <w:rsid w:val="006E2603"/>
    <w:rsid w:val="006E2DC0"/>
    <w:rsid w:val="006E3B4F"/>
    <w:rsid w:val="006E3CAD"/>
    <w:rsid w:val="006E57D5"/>
    <w:rsid w:val="006E583D"/>
    <w:rsid w:val="006E5973"/>
    <w:rsid w:val="006E5E4E"/>
    <w:rsid w:val="006E6342"/>
    <w:rsid w:val="006E6720"/>
    <w:rsid w:val="006E6778"/>
    <w:rsid w:val="006E6A87"/>
    <w:rsid w:val="006E739C"/>
    <w:rsid w:val="006E7732"/>
    <w:rsid w:val="006E7851"/>
    <w:rsid w:val="006E7D87"/>
    <w:rsid w:val="006F0157"/>
    <w:rsid w:val="006F0539"/>
    <w:rsid w:val="006F08F0"/>
    <w:rsid w:val="006F0AC8"/>
    <w:rsid w:val="006F1494"/>
    <w:rsid w:val="006F1744"/>
    <w:rsid w:val="006F1D68"/>
    <w:rsid w:val="006F1F13"/>
    <w:rsid w:val="006F2162"/>
    <w:rsid w:val="006F2AAC"/>
    <w:rsid w:val="006F351C"/>
    <w:rsid w:val="006F38E0"/>
    <w:rsid w:val="006F42BD"/>
    <w:rsid w:val="006F44DD"/>
    <w:rsid w:val="006F4C92"/>
    <w:rsid w:val="006F5007"/>
    <w:rsid w:val="006F50EA"/>
    <w:rsid w:val="006F5844"/>
    <w:rsid w:val="006F5C18"/>
    <w:rsid w:val="006F61AD"/>
    <w:rsid w:val="006F7384"/>
    <w:rsid w:val="006F7A06"/>
    <w:rsid w:val="006F7B83"/>
    <w:rsid w:val="0070040A"/>
    <w:rsid w:val="00700D69"/>
    <w:rsid w:val="00701644"/>
    <w:rsid w:val="00701B29"/>
    <w:rsid w:val="00702784"/>
    <w:rsid w:val="00702972"/>
    <w:rsid w:val="00702B94"/>
    <w:rsid w:val="00702D52"/>
    <w:rsid w:val="007033E3"/>
    <w:rsid w:val="0070344A"/>
    <w:rsid w:val="00703D6A"/>
    <w:rsid w:val="00703E6A"/>
    <w:rsid w:val="007041E5"/>
    <w:rsid w:val="0070429E"/>
    <w:rsid w:val="00704383"/>
    <w:rsid w:val="0070440F"/>
    <w:rsid w:val="00704760"/>
    <w:rsid w:val="0070487D"/>
    <w:rsid w:val="0070498E"/>
    <w:rsid w:val="007066CA"/>
    <w:rsid w:val="00707086"/>
    <w:rsid w:val="00707499"/>
    <w:rsid w:val="00707585"/>
    <w:rsid w:val="0070768E"/>
    <w:rsid w:val="0070769F"/>
    <w:rsid w:val="007077FB"/>
    <w:rsid w:val="00707AB4"/>
    <w:rsid w:val="00707FCB"/>
    <w:rsid w:val="00710F62"/>
    <w:rsid w:val="00711148"/>
    <w:rsid w:val="0071151F"/>
    <w:rsid w:val="00711BD0"/>
    <w:rsid w:val="00711C47"/>
    <w:rsid w:val="00711E6B"/>
    <w:rsid w:val="00711EDA"/>
    <w:rsid w:val="00711F46"/>
    <w:rsid w:val="007121A1"/>
    <w:rsid w:val="007125DD"/>
    <w:rsid w:val="0071427B"/>
    <w:rsid w:val="0071578A"/>
    <w:rsid w:val="00715AE1"/>
    <w:rsid w:val="00715B1E"/>
    <w:rsid w:val="00715CDE"/>
    <w:rsid w:val="00716155"/>
    <w:rsid w:val="007170AE"/>
    <w:rsid w:val="007173D3"/>
    <w:rsid w:val="00717969"/>
    <w:rsid w:val="00717E06"/>
    <w:rsid w:val="00720159"/>
    <w:rsid w:val="00720282"/>
    <w:rsid w:val="00720DA1"/>
    <w:rsid w:val="00720FE7"/>
    <w:rsid w:val="0072123E"/>
    <w:rsid w:val="00721DCF"/>
    <w:rsid w:val="0072208D"/>
    <w:rsid w:val="00722A95"/>
    <w:rsid w:val="00722B2C"/>
    <w:rsid w:val="00723AFF"/>
    <w:rsid w:val="00724415"/>
    <w:rsid w:val="007254E6"/>
    <w:rsid w:val="00725A3A"/>
    <w:rsid w:val="00725B34"/>
    <w:rsid w:val="00726206"/>
    <w:rsid w:val="00726527"/>
    <w:rsid w:val="00726591"/>
    <w:rsid w:val="007266A5"/>
    <w:rsid w:val="00726E43"/>
    <w:rsid w:val="00726FB3"/>
    <w:rsid w:val="007274DA"/>
    <w:rsid w:val="00727715"/>
    <w:rsid w:val="0073007F"/>
    <w:rsid w:val="00730922"/>
    <w:rsid w:val="007309D0"/>
    <w:rsid w:val="00730A18"/>
    <w:rsid w:val="00730CFF"/>
    <w:rsid w:val="00730DE3"/>
    <w:rsid w:val="0073152F"/>
    <w:rsid w:val="007318FE"/>
    <w:rsid w:val="00731A83"/>
    <w:rsid w:val="0073257A"/>
    <w:rsid w:val="0073379E"/>
    <w:rsid w:val="00733E56"/>
    <w:rsid w:val="007346E7"/>
    <w:rsid w:val="00734E28"/>
    <w:rsid w:val="00734E29"/>
    <w:rsid w:val="0073524F"/>
    <w:rsid w:val="0073538A"/>
    <w:rsid w:val="007354A9"/>
    <w:rsid w:val="00735B4C"/>
    <w:rsid w:val="007361C8"/>
    <w:rsid w:val="00736557"/>
    <w:rsid w:val="007365F4"/>
    <w:rsid w:val="00736630"/>
    <w:rsid w:val="0073731C"/>
    <w:rsid w:val="0073755F"/>
    <w:rsid w:val="007376F7"/>
    <w:rsid w:val="00737711"/>
    <w:rsid w:val="0073772F"/>
    <w:rsid w:val="00737A5C"/>
    <w:rsid w:val="007403B8"/>
    <w:rsid w:val="0074047A"/>
    <w:rsid w:val="0074051D"/>
    <w:rsid w:val="007406B7"/>
    <w:rsid w:val="00740A48"/>
    <w:rsid w:val="00741269"/>
    <w:rsid w:val="00741348"/>
    <w:rsid w:val="00741C90"/>
    <w:rsid w:val="00741FF5"/>
    <w:rsid w:val="00742890"/>
    <w:rsid w:val="00743A29"/>
    <w:rsid w:val="00743B4F"/>
    <w:rsid w:val="007443E9"/>
    <w:rsid w:val="00744614"/>
    <w:rsid w:val="00744B6C"/>
    <w:rsid w:val="0074517D"/>
    <w:rsid w:val="007452F5"/>
    <w:rsid w:val="007457C3"/>
    <w:rsid w:val="007460F5"/>
    <w:rsid w:val="00746B85"/>
    <w:rsid w:val="00747200"/>
    <w:rsid w:val="00747A2B"/>
    <w:rsid w:val="00747B23"/>
    <w:rsid w:val="00747D5A"/>
    <w:rsid w:val="00750115"/>
    <w:rsid w:val="007501B3"/>
    <w:rsid w:val="00750E95"/>
    <w:rsid w:val="007510A9"/>
    <w:rsid w:val="007517E6"/>
    <w:rsid w:val="00751A9B"/>
    <w:rsid w:val="00751D0C"/>
    <w:rsid w:val="00753878"/>
    <w:rsid w:val="00753BD3"/>
    <w:rsid w:val="00754120"/>
    <w:rsid w:val="00755372"/>
    <w:rsid w:val="007554B4"/>
    <w:rsid w:val="0075578C"/>
    <w:rsid w:val="00755D17"/>
    <w:rsid w:val="0075642A"/>
    <w:rsid w:val="00756A02"/>
    <w:rsid w:val="00756F64"/>
    <w:rsid w:val="00757664"/>
    <w:rsid w:val="007603A9"/>
    <w:rsid w:val="00760405"/>
    <w:rsid w:val="00760556"/>
    <w:rsid w:val="00760668"/>
    <w:rsid w:val="007608FB"/>
    <w:rsid w:val="0076099D"/>
    <w:rsid w:val="00761238"/>
    <w:rsid w:val="00761417"/>
    <w:rsid w:val="007614D0"/>
    <w:rsid w:val="00762721"/>
    <w:rsid w:val="0076323F"/>
    <w:rsid w:val="0076334F"/>
    <w:rsid w:val="00763E16"/>
    <w:rsid w:val="00764BF5"/>
    <w:rsid w:val="00766A8F"/>
    <w:rsid w:val="00767656"/>
    <w:rsid w:val="00767E0A"/>
    <w:rsid w:val="00770350"/>
    <w:rsid w:val="00770D03"/>
    <w:rsid w:val="007710EE"/>
    <w:rsid w:val="0077163B"/>
    <w:rsid w:val="00772075"/>
    <w:rsid w:val="00772432"/>
    <w:rsid w:val="00772EAF"/>
    <w:rsid w:val="007732A0"/>
    <w:rsid w:val="00773C03"/>
    <w:rsid w:val="00773FED"/>
    <w:rsid w:val="0077431A"/>
    <w:rsid w:val="007743DE"/>
    <w:rsid w:val="00774704"/>
    <w:rsid w:val="007753BB"/>
    <w:rsid w:val="00775620"/>
    <w:rsid w:val="007756D7"/>
    <w:rsid w:val="00775C6B"/>
    <w:rsid w:val="007766D2"/>
    <w:rsid w:val="00776745"/>
    <w:rsid w:val="00776BAA"/>
    <w:rsid w:val="00777A9D"/>
    <w:rsid w:val="00781018"/>
    <w:rsid w:val="007812CA"/>
    <w:rsid w:val="00781891"/>
    <w:rsid w:val="007819B1"/>
    <w:rsid w:val="00781FED"/>
    <w:rsid w:val="00782316"/>
    <w:rsid w:val="00782332"/>
    <w:rsid w:val="0078242B"/>
    <w:rsid w:val="00782580"/>
    <w:rsid w:val="00782812"/>
    <w:rsid w:val="00782E1B"/>
    <w:rsid w:val="00784210"/>
    <w:rsid w:val="007845EB"/>
    <w:rsid w:val="00784632"/>
    <w:rsid w:val="00784A37"/>
    <w:rsid w:val="00784D20"/>
    <w:rsid w:val="00785439"/>
    <w:rsid w:val="007861DC"/>
    <w:rsid w:val="00786491"/>
    <w:rsid w:val="0078680E"/>
    <w:rsid w:val="00786AA6"/>
    <w:rsid w:val="00786FEA"/>
    <w:rsid w:val="00787904"/>
    <w:rsid w:val="00787D49"/>
    <w:rsid w:val="00787EEB"/>
    <w:rsid w:val="00787F6F"/>
    <w:rsid w:val="007905A6"/>
    <w:rsid w:val="00790997"/>
    <w:rsid w:val="00790B76"/>
    <w:rsid w:val="00792416"/>
    <w:rsid w:val="00792444"/>
    <w:rsid w:val="00792558"/>
    <w:rsid w:val="00792DAE"/>
    <w:rsid w:val="007931EE"/>
    <w:rsid w:val="00793B02"/>
    <w:rsid w:val="00793E63"/>
    <w:rsid w:val="00793E9B"/>
    <w:rsid w:val="00793FBD"/>
    <w:rsid w:val="00794672"/>
    <w:rsid w:val="00794DAE"/>
    <w:rsid w:val="007957BA"/>
    <w:rsid w:val="00795E28"/>
    <w:rsid w:val="007977EF"/>
    <w:rsid w:val="00797A35"/>
    <w:rsid w:val="00797BE3"/>
    <w:rsid w:val="007A0127"/>
    <w:rsid w:val="007A0B76"/>
    <w:rsid w:val="007A1798"/>
    <w:rsid w:val="007A2C6B"/>
    <w:rsid w:val="007A3262"/>
    <w:rsid w:val="007A35AB"/>
    <w:rsid w:val="007A35EA"/>
    <w:rsid w:val="007A36D4"/>
    <w:rsid w:val="007A4741"/>
    <w:rsid w:val="007A4E50"/>
    <w:rsid w:val="007A59C2"/>
    <w:rsid w:val="007A5BFA"/>
    <w:rsid w:val="007A653B"/>
    <w:rsid w:val="007A6A5A"/>
    <w:rsid w:val="007A74C9"/>
    <w:rsid w:val="007A74EE"/>
    <w:rsid w:val="007A765F"/>
    <w:rsid w:val="007A7C21"/>
    <w:rsid w:val="007A7E86"/>
    <w:rsid w:val="007B108C"/>
    <w:rsid w:val="007B114A"/>
    <w:rsid w:val="007B11DD"/>
    <w:rsid w:val="007B136F"/>
    <w:rsid w:val="007B1D23"/>
    <w:rsid w:val="007B2362"/>
    <w:rsid w:val="007B2789"/>
    <w:rsid w:val="007B2DED"/>
    <w:rsid w:val="007B2FB4"/>
    <w:rsid w:val="007B315E"/>
    <w:rsid w:val="007B333A"/>
    <w:rsid w:val="007B3B77"/>
    <w:rsid w:val="007B3B8C"/>
    <w:rsid w:val="007B43D5"/>
    <w:rsid w:val="007B4730"/>
    <w:rsid w:val="007B4CC0"/>
    <w:rsid w:val="007B5F7F"/>
    <w:rsid w:val="007B6071"/>
    <w:rsid w:val="007B6227"/>
    <w:rsid w:val="007B6CD3"/>
    <w:rsid w:val="007B7C1D"/>
    <w:rsid w:val="007C0123"/>
    <w:rsid w:val="007C056A"/>
    <w:rsid w:val="007C0799"/>
    <w:rsid w:val="007C15EB"/>
    <w:rsid w:val="007C17FF"/>
    <w:rsid w:val="007C183C"/>
    <w:rsid w:val="007C1E1D"/>
    <w:rsid w:val="007C1FE6"/>
    <w:rsid w:val="007C20C7"/>
    <w:rsid w:val="007C32BD"/>
    <w:rsid w:val="007C35F4"/>
    <w:rsid w:val="007C36BD"/>
    <w:rsid w:val="007C3CD8"/>
    <w:rsid w:val="007C40AE"/>
    <w:rsid w:val="007C4398"/>
    <w:rsid w:val="007C451C"/>
    <w:rsid w:val="007C4A63"/>
    <w:rsid w:val="007C4B80"/>
    <w:rsid w:val="007C4E99"/>
    <w:rsid w:val="007C5763"/>
    <w:rsid w:val="007C5792"/>
    <w:rsid w:val="007C57F6"/>
    <w:rsid w:val="007C58D7"/>
    <w:rsid w:val="007C5B91"/>
    <w:rsid w:val="007C5E9F"/>
    <w:rsid w:val="007C61A4"/>
    <w:rsid w:val="007C6E7E"/>
    <w:rsid w:val="007C732A"/>
    <w:rsid w:val="007D1499"/>
    <w:rsid w:val="007D16FA"/>
    <w:rsid w:val="007D1FB7"/>
    <w:rsid w:val="007D2D9E"/>
    <w:rsid w:val="007D33D2"/>
    <w:rsid w:val="007D4981"/>
    <w:rsid w:val="007D5062"/>
    <w:rsid w:val="007D5317"/>
    <w:rsid w:val="007D5E84"/>
    <w:rsid w:val="007D6065"/>
    <w:rsid w:val="007D614E"/>
    <w:rsid w:val="007D6C38"/>
    <w:rsid w:val="007D6D56"/>
    <w:rsid w:val="007D7041"/>
    <w:rsid w:val="007D79D0"/>
    <w:rsid w:val="007D7DAE"/>
    <w:rsid w:val="007E0010"/>
    <w:rsid w:val="007E0105"/>
    <w:rsid w:val="007E1E96"/>
    <w:rsid w:val="007E1F66"/>
    <w:rsid w:val="007E2675"/>
    <w:rsid w:val="007E27CB"/>
    <w:rsid w:val="007E331D"/>
    <w:rsid w:val="007E42EC"/>
    <w:rsid w:val="007E455B"/>
    <w:rsid w:val="007E459F"/>
    <w:rsid w:val="007E52AC"/>
    <w:rsid w:val="007E586D"/>
    <w:rsid w:val="007E6572"/>
    <w:rsid w:val="007E68B5"/>
    <w:rsid w:val="007E68E1"/>
    <w:rsid w:val="007E69DC"/>
    <w:rsid w:val="007E6B77"/>
    <w:rsid w:val="007E6B87"/>
    <w:rsid w:val="007E6EA2"/>
    <w:rsid w:val="007E7923"/>
    <w:rsid w:val="007F023A"/>
    <w:rsid w:val="007F0614"/>
    <w:rsid w:val="007F0BFB"/>
    <w:rsid w:val="007F0FA9"/>
    <w:rsid w:val="007F1076"/>
    <w:rsid w:val="007F26E9"/>
    <w:rsid w:val="007F2CD3"/>
    <w:rsid w:val="007F2F86"/>
    <w:rsid w:val="007F342A"/>
    <w:rsid w:val="007F34F9"/>
    <w:rsid w:val="007F3E2D"/>
    <w:rsid w:val="007F4098"/>
    <w:rsid w:val="007F4264"/>
    <w:rsid w:val="007F483C"/>
    <w:rsid w:val="007F4B7E"/>
    <w:rsid w:val="007F4F8D"/>
    <w:rsid w:val="007F50E2"/>
    <w:rsid w:val="007F517C"/>
    <w:rsid w:val="007F5549"/>
    <w:rsid w:val="007F57CD"/>
    <w:rsid w:val="007F58DF"/>
    <w:rsid w:val="007F5DF1"/>
    <w:rsid w:val="007F5E85"/>
    <w:rsid w:val="007F5FBE"/>
    <w:rsid w:val="007F6158"/>
    <w:rsid w:val="007F6255"/>
    <w:rsid w:val="007F6BA7"/>
    <w:rsid w:val="007F709E"/>
    <w:rsid w:val="007F73EF"/>
    <w:rsid w:val="007F7E16"/>
    <w:rsid w:val="008006DA"/>
    <w:rsid w:val="00800A0F"/>
    <w:rsid w:val="00801433"/>
    <w:rsid w:val="00801479"/>
    <w:rsid w:val="00801906"/>
    <w:rsid w:val="00801B2B"/>
    <w:rsid w:val="00802DD1"/>
    <w:rsid w:val="00802DDE"/>
    <w:rsid w:val="00803035"/>
    <w:rsid w:val="00803174"/>
    <w:rsid w:val="00803C18"/>
    <w:rsid w:val="00803EF1"/>
    <w:rsid w:val="00804A53"/>
    <w:rsid w:val="00804D87"/>
    <w:rsid w:val="008053EC"/>
    <w:rsid w:val="0080568F"/>
    <w:rsid w:val="008058CA"/>
    <w:rsid w:val="00805E7D"/>
    <w:rsid w:val="00806139"/>
    <w:rsid w:val="00806FBD"/>
    <w:rsid w:val="00807552"/>
    <w:rsid w:val="00807BF6"/>
    <w:rsid w:val="00807D49"/>
    <w:rsid w:val="00807F9B"/>
    <w:rsid w:val="008100BE"/>
    <w:rsid w:val="008101B6"/>
    <w:rsid w:val="008110D3"/>
    <w:rsid w:val="00813A63"/>
    <w:rsid w:val="00813D0A"/>
    <w:rsid w:val="00813E51"/>
    <w:rsid w:val="00813FBD"/>
    <w:rsid w:val="00814221"/>
    <w:rsid w:val="008146CA"/>
    <w:rsid w:val="00814973"/>
    <w:rsid w:val="00815D9B"/>
    <w:rsid w:val="00815FF4"/>
    <w:rsid w:val="00816019"/>
    <w:rsid w:val="00816552"/>
    <w:rsid w:val="008169F7"/>
    <w:rsid w:val="00816A90"/>
    <w:rsid w:val="0081785B"/>
    <w:rsid w:val="00817BB6"/>
    <w:rsid w:val="00817C65"/>
    <w:rsid w:val="00820147"/>
    <w:rsid w:val="00820AE7"/>
    <w:rsid w:val="00820E17"/>
    <w:rsid w:val="00820F21"/>
    <w:rsid w:val="00821067"/>
    <w:rsid w:val="00821171"/>
    <w:rsid w:val="0082168E"/>
    <w:rsid w:val="00821FD4"/>
    <w:rsid w:val="008223A4"/>
    <w:rsid w:val="00822428"/>
    <w:rsid w:val="00822A66"/>
    <w:rsid w:val="00822DFA"/>
    <w:rsid w:val="008239E0"/>
    <w:rsid w:val="00823A83"/>
    <w:rsid w:val="00823B5C"/>
    <w:rsid w:val="00823B6B"/>
    <w:rsid w:val="008240B2"/>
    <w:rsid w:val="00824EEF"/>
    <w:rsid w:val="008250DD"/>
    <w:rsid w:val="00825BD1"/>
    <w:rsid w:val="00825F39"/>
    <w:rsid w:val="008264BC"/>
    <w:rsid w:val="00826CD5"/>
    <w:rsid w:val="00826D59"/>
    <w:rsid w:val="008276EE"/>
    <w:rsid w:val="0082778B"/>
    <w:rsid w:val="008277C2"/>
    <w:rsid w:val="00827922"/>
    <w:rsid w:val="008301BC"/>
    <w:rsid w:val="008308F7"/>
    <w:rsid w:val="00830DC7"/>
    <w:rsid w:val="0083161E"/>
    <w:rsid w:val="00831939"/>
    <w:rsid w:val="00832D07"/>
    <w:rsid w:val="00833308"/>
    <w:rsid w:val="00833A4A"/>
    <w:rsid w:val="00834526"/>
    <w:rsid w:val="008347ED"/>
    <w:rsid w:val="008349FE"/>
    <w:rsid w:val="00834D09"/>
    <w:rsid w:val="00835098"/>
    <w:rsid w:val="008351D7"/>
    <w:rsid w:val="008353A7"/>
    <w:rsid w:val="008354AD"/>
    <w:rsid w:val="0083586E"/>
    <w:rsid w:val="00835B48"/>
    <w:rsid w:val="00835E8A"/>
    <w:rsid w:val="00835EA9"/>
    <w:rsid w:val="00835F8C"/>
    <w:rsid w:val="00836124"/>
    <w:rsid w:val="008372E6"/>
    <w:rsid w:val="008372F9"/>
    <w:rsid w:val="00837560"/>
    <w:rsid w:val="00837593"/>
    <w:rsid w:val="00837620"/>
    <w:rsid w:val="00837AE4"/>
    <w:rsid w:val="00837E30"/>
    <w:rsid w:val="008402F4"/>
    <w:rsid w:val="00840730"/>
    <w:rsid w:val="00840B75"/>
    <w:rsid w:val="00841266"/>
    <w:rsid w:val="008418A8"/>
    <w:rsid w:val="0084216C"/>
    <w:rsid w:val="00842B4C"/>
    <w:rsid w:val="00842C06"/>
    <w:rsid w:val="00843534"/>
    <w:rsid w:val="008436DE"/>
    <w:rsid w:val="0084381B"/>
    <w:rsid w:val="00843A97"/>
    <w:rsid w:val="0084411E"/>
    <w:rsid w:val="00844170"/>
    <w:rsid w:val="008443C8"/>
    <w:rsid w:val="0084484E"/>
    <w:rsid w:val="00844AAE"/>
    <w:rsid w:val="00844CB8"/>
    <w:rsid w:val="00845203"/>
    <w:rsid w:val="008457C3"/>
    <w:rsid w:val="008458B0"/>
    <w:rsid w:val="00845B0E"/>
    <w:rsid w:val="00846046"/>
    <w:rsid w:val="00846BB5"/>
    <w:rsid w:val="008474ED"/>
    <w:rsid w:val="00850078"/>
    <w:rsid w:val="008510C8"/>
    <w:rsid w:val="008511C2"/>
    <w:rsid w:val="00851C3C"/>
    <w:rsid w:val="00852C80"/>
    <w:rsid w:val="00852C9F"/>
    <w:rsid w:val="008532DB"/>
    <w:rsid w:val="00853620"/>
    <w:rsid w:val="00855311"/>
    <w:rsid w:val="008556B7"/>
    <w:rsid w:val="008556F9"/>
    <w:rsid w:val="00855F9C"/>
    <w:rsid w:val="008564CB"/>
    <w:rsid w:val="00856FC1"/>
    <w:rsid w:val="0085716D"/>
    <w:rsid w:val="00857172"/>
    <w:rsid w:val="008571F1"/>
    <w:rsid w:val="008573E4"/>
    <w:rsid w:val="00857435"/>
    <w:rsid w:val="00857649"/>
    <w:rsid w:val="00857C95"/>
    <w:rsid w:val="00857D7A"/>
    <w:rsid w:val="0086027C"/>
    <w:rsid w:val="00860C61"/>
    <w:rsid w:val="00860F7D"/>
    <w:rsid w:val="0086128F"/>
    <w:rsid w:val="00861535"/>
    <w:rsid w:val="00861611"/>
    <w:rsid w:val="0086177E"/>
    <w:rsid w:val="00861A72"/>
    <w:rsid w:val="008623C2"/>
    <w:rsid w:val="00862973"/>
    <w:rsid w:val="008632C9"/>
    <w:rsid w:val="008636F7"/>
    <w:rsid w:val="00863995"/>
    <w:rsid w:val="00863A29"/>
    <w:rsid w:val="00863B68"/>
    <w:rsid w:val="00864165"/>
    <w:rsid w:val="00864244"/>
    <w:rsid w:val="0086499E"/>
    <w:rsid w:val="00864AD6"/>
    <w:rsid w:val="00864E07"/>
    <w:rsid w:val="008650C3"/>
    <w:rsid w:val="00865BCF"/>
    <w:rsid w:val="00866158"/>
    <w:rsid w:val="00866216"/>
    <w:rsid w:val="00866454"/>
    <w:rsid w:val="00867205"/>
    <w:rsid w:val="0086720A"/>
    <w:rsid w:val="008672C4"/>
    <w:rsid w:val="008676C2"/>
    <w:rsid w:val="00867B1B"/>
    <w:rsid w:val="00867BDC"/>
    <w:rsid w:val="00867FCE"/>
    <w:rsid w:val="008702DE"/>
    <w:rsid w:val="0087030D"/>
    <w:rsid w:val="00870526"/>
    <w:rsid w:val="008707FE"/>
    <w:rsid w:val="00871B83"/>
    <w:rsid w:val="00871FDB"/>
    <w:rsid w:val="008726A2"/>
    <w:rsid w:val="00872961"/>
    <w:rsid w:val="00872D69"/>
    <w:rsid w:val="00873951"/>
    <w:rsid w:val="00873C0B"/>
    <w:rsid w:val="00874164"/>
    <w:rsid w:val="008747B1"/>
    <w:rsid w:val="00874E0F"/>
    <w:rsid w:val="00874E95"/>
    <w:rsid w:val="00874ED6"/>
    <w:rsid w:val="00875E71"/>
    <w:rsid w:val="00876353"/>
    <w:rsid w:val="00877099"/>
    <w:rsid w:val="00877E43"/>
    <w:rsid w:val="00877E57"/>
    <w:rsid w:val="008800EC"/>
    <w:rsid w:val="00880281"/>
    <w:rsid w:val="008812D1"/>
    <w:rsid w:val="00881436"/>
    <w:rsid w:val="00881B72"/>
    <w:rsid w:val="00881F1E"/>
    <w:rsid w:val="00882852"/>
    <w:rsid w:val="00882A20"/>
    <w:rsid w:val="008839F9"/>
    <w:rsid w:val="00883E98"/>
    <w:rsid w:val="00884002"/>
    <w:rsid w:val="00884FDA"/>
    <w:rsid w:val="00885121"/>
    <w:rsid w:val="008854AF"/>
    <w:rsid w:val="008855F7"/>
    <w:rsid w:val="008858D1"/>
    <w:rsid w:val="008861A5"/>
    <w:rsid w:val="008861BB"/>
    <w:rsid w:val="008869D0"/>
    <w:rsid w:val="00886DF8"/>
    <w:rsid w:val="00887CC5"/>
    <w:rsid w:val="0089038A"/>
    <w:rsid w:val="008909C6"/>
    <w:rsid w:val="00890C5E"/>
    <w:rsid w:val="00890E39"/>
    <w:rsid w:val="008911BF"/>
    <w:rsid w:val="008914B3"/>
    <w:rsid w:val="00891567"/>
    <w:rsid w:val="008920C3"/>
    <w:rsid w:val="00892190"/>
    <w:rsid w:val="0089237B"/>
    <w:rsid w:val="008923D3"/>
    <w:rsid w:val="00892599"/>
    <w:rsid w:val="00892834"/>
    <w:rsid w:val="00892B83"/>
    <w:rsid w:val="00892FFD"/>
    <w:rsid w:val="0089334D"/>
    <w:rsid w:val="0089384D"/>
    <w:rsid w:val="00893A51"/>
    <w:rsid w:val="00893FDA"/>
    <w:rsid w:val="00894126"/>
    <w:rsid w:val="00894166"/>
    <w:rsid w:val="00894301"/>
    <w:rsid w:val="00894305"/>
    <w:rsid w:val="00894520"/>
    <w:rsid w:val="008945D4"/>
    <w:rsid w:val="0089460B"/>
    <w:rsid w:val="00894690"/>
    <w:rsid w:val="00894BC6"/>
    <w:rsid w:val="00895748"/>
    <w:rsid w:val="008963E8"/>
    <w:rsid w:val="00897188"/>
    <w:rsid w:val="008972E1"/>
    <w:rsid w:val="008A0629"/>
    <w:rsid w:val="008A0636"/>
    <w:rsid w:val="008A12E7"/>
    <w:rsid w:val="008A1516"/>
    <w:rsid w:val="008A1A32"/>
    <w:rsid w:val="008A22C2"/>
    <w:rsid w:val="008A2676"/>
    <w:rsid w:val="008A282C"/>
    <w:rsid w:val="008A2B1B"/>
    <w:rsid w:val="008A3000"/>
    <w:rsid w:val="008A3B43"/>
    <w:rsid w:val="008A3ECA"/>
    <w:rsid w:val="008A40F9"/>
    <w:rsid w:val="008A46E0"/>
    <w:rsid w:val="008A4F65"/>
    <w:rsid w:val="008A5C4E"/>
    <w:rsid w:val="008A62A5"/>
    <w:rsid w:val="008A63B5"/>
    <w:rsid w:val="008A664B"/>
    <w:rsid w:val="008A6675"/>
    <w:rsid w:val="008A698E"/>
    <w:rsid w:val="008A6AB0"/>
    <w:rsid w:val="008A7135"/>
    <w:rsid w:val="008A76B5"/>
    <w:rsid w:val="008A7D9D"/>
    <w:rsid w:val="008B046E"/>
    <w:rsid w:val="008B0482"/>
    <w:rsid w:val="008B06F0"/>
    <w:rsid w:val="008B0825"/>
    <w:rsid w:val="008B0900"/>
    <w:rsid w:val="008B09EB"/>
    <w:rsid w:val="008B1EA4"/>
    <w:rsid w:val="008B21CD"/>
    <w:rsid w:val="008B2294"/>
    <w:rsid w:val="008B2C66"/>
    <w:rsid w:val="008B2E71"/>
    <w:rsid w:val="008B3297"/>
    <w:rsid w:val="008B33B8"/>
    <w:rsid w:val="008B35D6"/>
    <w:rsid w:val="008B3E42"/>
    <w:rsid w:val="008B457D"/>
    <w:rsid w:val="008B4F45"/>
    <w:rsid w:val="008B52CA"/>
    <w:rsid w:val="008B55B7"/>
    <w:rsid w:val="008B5961"/>
    <w:rsid w:val="008B5F0C"/>
    <w:rsid w:val="008B605A"/>
    <w:rsid w:val="008B6E01"/>
    <w:rsid w:val="008B7389"/>
    <w:rsid w:val="008B749D"/>
    <w:rsid w:val="008B77E4"/>
    <w:rsid w:val="008C0108"/>
    <w:rsid w:val="008C03B3"/>
    <w:rsid w:val="008C0C00"/>
    <w:rsid w:val="008C1349"/>
    <w:rsid w:val="008C159D"/>
    <w:rsid w:val="008C1989"/>
    <w:rsid w:val="008C1B86"/>
    <w:rsid w:val="008C1CF8"/>
    <w:rsid w:val="008C23BC"/>
    <w:rsid w:val="008C24C3"/>
    <w:rsid w:val="008C24E3"/>
    <w:rsid w:val="008C27A8"/>
    <w:rsid w:val="008C2E49"/>
    <w:rsid w:val="008C2FFD"/>
    <w:rsid w:val="008C34B8"/>
    <w:rsid w:val="008C35C3"/>
    <w:rsid w:val="008C3613"/>
    <w:rsid w:val="008C3D8B"/>
    <w:rsid w:val="008C4C12"/>
    <w:rsid w:val="008C50C7"/>
    <w:rsid w:val="008C6787"/>
    <w:rsid w:val="008C72CC"/>
    <w:rsid w:val="008C7640"/>
    <w:rsid w:val="008D028D"/>
    <w:rsid w:val="008D07B8"/>
    <w:rsid w:val="008D1271"/>
    <w:rsid w:val="008D136D"/>
    <w:rsid w:val="008D1B2D"/>
    <w:rsid w:val="008D21DD"/>
    <w:rsid w:val="008D2786"/>
    <w:rsid w:val="008D283C"/>
    <w:rsid w:val="008D2C3E"/>
    <w:rsid w:val="008D2DC4"/>
    <w:rsid w:val="008D2EB7"/>
    <w:rsid w:val="008D329E"/>
    <w:rsid w:val="008D32EF"/>
    <w:rsid w:val="008D3743"/>
    <w:rsid w:val="008D3DBC"/>
    <w:rsid w:val="008D3EF3"/>
    <w:rsid w:val="008D458C"/>
    <w:rsid w:val="008D4BA8"/>
    <w:rsid w:val="008D4BF3"/>
    <w:rsid w:val="008D5433"/>
    <w:rsid w:val="008D573F"/>
    <w:rsid w:val="008D5961"/>
    <w:rsid w:val="008D5A33"/>
    <w:rsid w:val="008D5F44"/>
    <w:rsid w:val="008D6281"/>
    <w:rsid w:val="008D6C9A"/>
    <w:rsid w:val="008D7A72"/>
    <w:rsid w:val="008E07B5"/>
    <w:rsid w:val="008E0810"/>
    <w:rsid w:val="008E0FAB"/>
    <w:rsid w:val="008E14BA"/>
    <w:rsid w:val="008E2034"/>
    <w:rsid w:val="008E2DE3"/>
    <w:rsid w:val="008E2E06"/>
    <w:rsid w:val="008E3396"/>
    <w:rsid w:val="008E3A44"/>
    <w:rsid w:val="008E3CA9"/>
    <w:rsid w:val="008E46FC"/>
    <w:rsid w:val="008E5116"/>
    <w:rsid w:val="008E554C"/>
    <w:rsid w:val="008E55D0"/>
    <w:rsid w:val="008E5732"/>
    <w:rsid w:val="008E5798"/>
    <w:rsid w:val="008E5840"/>
    <w:rsid w:val="008E5A80"/>
    <w:rsid w:val="008E6440"/>
    <w:rsid w:val="008E6E42"/>
    <w:rsid w:val="008E7249"/>
    <w:rsid w:val="008E73E6"/>
    <w:rsid w:val="008E794C"/>
    <w:rsid w:val="008E7ADB"/>
    <w:rsid w:val="008F0999"/>
    <w:rsid w:val="008F0BF3"/>
    <w:rsid w:val="008F0CDD"/>
    <w:rsid w:val="008F12A4"/>
    <w:rsid w:val="008F16F2"/>
    <w:rsid w:val="008F2404"/>
    <w:rsid w:val="008F2897"/>
    <w:rsid w:val="008F2F88"/>
    <w:rsid w:val="008F302E"/>
    <w:rsid w:val="008F44D3"/>
    <w:rsid w:val="008F4992"/>
    <w:rsid w:val="008F4F62"/>
    <w:rsid w:val="008F52C1"/>
    <w:rsid w:val="008F5A98"/>
    <w:rsid w:val="008F5ADF"/>
    <w:rsid w:val="008F5DBE"/>
    <w:rsid w:val="008F64DD"/>
    <w:rsid w:val="008F67BE"/>
    <w:rsid w:val="008F68F3"/>
    <w:rsid w:val="008F75D4"/>
    <w:rsid w:val="008F779A"/>
    <w:rsid w:val="009001D3"/>
    <w:rsid w:val="0090055A"/>
    <w:rsid w:val="00900579"/>
    <w:rsid w:val="00900D82"/>
    <w:rsid w:val="00901544"/>
    <w:rsid w:val="00901B0B"/>
    <w:rsid w:val="00901E3B"/>
    <w:rsid w:val="00901EEC"/>
    <w:rsid w:val="009021AB"/>
    <w:rsid w:val="00902782"/>
    <w:rsid w:val="00902F4E"/>
    <w:rsid w:val="0090320E"/>
    <w:rsid w:val="00903703"/>
    <w:rsid w:val="00903AE5"/>
    <w:rsid w:val="00903FE0"/>
    <w:rsid w:val="0090476B"/>
    <w:rsid w:val="00905827"/>
    <w:rsid w:val="00907660"/>
    <w:rsid w:val="00907B24"/>
    <w:rsid w:val="00907DE8"/>
    <w:rsid w:val="00907FAB"/>
    <w:rsid w:val="00910106"/>
    <w:rsid w:val="00910D70"/>
    <w:rsid w:val="0091185C"/>
    <w:rsid w:val="00911D4E"/>
    <w:rsid w:val="00911DFC"/>
    <w:rsid w:val="009122B4"/>
    <w:rsid w:val="00912518"/>
    <w:rsid w:val="0091271E"/>
    <w:rsid w:val="009127F8"/>
    <w:rsid w:val="0091288D"/>
    <w:rsid w:val="00912B4C"/>
    <w:rsid w:val="00912F15"/>
    <w:rsid w:val="009136CE"/>
    <w:rsid w:val="009137E9"/>
    <w:rsid w:val="009138CC"/>
    <w:rsid w:val="00913900"/>
    <w:rsid w:val="00913ADC"/>
    <w:rsid w:val="00914486"/>
    <w:rsid w:val="0091477E"/>
    <w:rsid w:val="009148C2"/>
    <w:rsid w:val="009159C4"/>
    <w:rsid w:val="009162D2"/>
    <w:rsid w:val="0091681F"/>
    <w:rsid w:val="00917335"/>
    <w:rsid w:val="009176C1"/>
    <w:rsid w:val="00917C05"/>
    <w:rsid w:val="00917F61"/>
    <w:rsid w:val="0092043A"/>
    <w:rsid w:val="00920C86"/>
    <w:rsid w:val="00920E3C"/>
    <w:rsid w:val="00920FBF"/>
    <w:rsid w:val="009211C1"/>
    <w:rsid w:val="0092121E"/>
    <w:rsid w:val="00921CCB"/>
    <w:rsid w:val="00922095"/>
    <w:rsid w:val="00922733"/>
    <w:rsid w:val="009234B8"/>
    <w:rsid w:val="00923503"/>
    <w:rsid w:val="009243A7"/>
    <w:rsid w:val="009254D1"/>
    <w:rsid w:val="0092565D"/>
    <w:rsid w:val="00925AF3"/>
    <w:rsid w:val="00926AB8"/>
    <w:rsid w:val="00927028"/>
    <w:rsid w:val="009270F6"/>
    <w:rsid w:val="009271B1"/>
    <w:rsid w:val="0092724D"/>
    <w:rsid w:val="00927257"/>
    <w:rsid w:val="00927E4F"/>
    <w:rsid w:val="009315A8"/>
    <w:rsid w:val="00931696"/>
    <w:rsid w:val="00931F9B"/>
    <w:rsid w:val="0093220F"/>
    <w:rsid w:val="00932354"/>
    <w:rsid w:val="00932A9D"/>
    <w:rsid w:val="009338AA"/>
    <w:rsid w:val="00934B94"/>
    <w:rsid w:val="009359AA"/>
    <w:rsid w:val="00935F71"/>
    <w:rsid w:val="00936296"/>
    <w:rsid w:val="0093648F"/>
    <w:rsid w:val="009364B3"/>
    <w:rsid w:val="009365A0"/>
    <w:rsid w:val="00936E23"/>
    <w:rsid w:val="0093710C"/>
    <w:rsid w:val="0093741A"/>
    <w:rsid w:val="00937BA1"/>
    <w:rsid w:val="0094020F"/>
    <w:rsid w:val="00940305"/>
    <w:rsid w:val="009403F0"/>
    <w:rsid w:val="00940AE8"/>
    <w:rsid w:val="0094100E"/>
    <w:rsid w:val="009410BC"/>
    <w:rsid w:val="00941300"/>
    <w:rsid w:val="009413EC"/>
    <w:rsid w:val="00941525"/>
    <w:rsid w:val="009415BD"/>
    <w:rsid w:val="009416AF"/>
    <w:rsid w:val="00942106"/>
    <w:rsid w:val="009427DF"/>
    <w:rsid w:val="009433A0"/>
    <w:rsid w:val="00943999"/>
    <w:rsid w:val="00943F4E"/>
    <w:rsid w:val="009448CD"/>
    <w:rsid w:val="009453C9"/>
    <w:rsid w:val="00945EAF"/>
    <w:rsid w:val="00946168"/>
    <w:rsid w:val="00946338"/>
    <w:rsid w:val="00946626"/>
    <w:rsid w:val="009468B8"/>
    <w:rsid w:val="00947232"/>
    <w:rsid w:val="00947655"/>
    <w:rsid w:val="00947AC2"/>
    <w:rsid w:val="00947BB2"/>
    <w:rsid w:val="00947E9E"/>
    <w:rsid w:val="0095057A"/>
    <w:rsid w:val="009507E5"/>
    <w:rsid w:val="00950858"/>
    <w:rsid w:val="00951F27"/>
    <w:rsid w:val="00951FFE"/>
    <w:rsid w:val="00952457"/>
    <w:rsid w:val="0095259A"/>
    <w:rsid w:val="009539E0"/>
    <w:rsid w:val="00954270"/>
    <w:rsid w:val="00954561"/>
    <w:rsid w:val="009548F3"/>
    <w:rsid w:val="009556D6"/>
    <w:rsid w:val="00955858"/>
    <w:rsid w:val="00955FF3"/>
    <w:rsid w:val="0095636C"/>
    <w:rsid w:val="009566E9"/>
    <w:rsid w:val="00956A0D"/>
    <w:rsid w:val="00956A11"/>
    <w:rsid w:val="00956BD7"/>
    <w:rsid w:val="00956E5F"/>
    <w:rsid w:val="00957677"/>
    <w:rsid w:val="00957FD0"/>
    <w:rsid w:val="0096098E"/>
    <w:rsid w:val="00960C20"/>
    <w:rsid w:val="00961142"/>
    <w:rsid w:val="00961B9B"/>
    <w:rsid w:val="00961CC6"/>
    <w:rsid w:val="00961DA4"/>
    <w:rsid w:val="00961DC9"/>
    <w:rsid w:val="00961E0B"/>
    <w:rsid w:val="009624D5"/>
    <w:rsid w:val="00963D35"/>
    <w:rsid w:val="00964235"/>
    <w:rsid w:val="00964269"/>
    <w:rsid w:val="00964703"/>
    <w:rsid w:val="00964795"/>
    <w:rsid w:val="009648E0"/>
    <w:rsid w:val="00965F5F"/>
    <w:rsid w:val="00966C8E"/>
    <w:rsid w:val="00967F6C"/>
    <w:rsid w:val="00970D48"/>
    <w:rsid w:val="00970FD6"/>
    <w:rsid w:val="0097195E"/>
    <w:rsid w:val="00971FEA"/>
    <w:rsid w:val="00972364"/>
    <w:rsid w:val="0097239E"/>
    <w:rsid w:val="00973070"/>
    <w:rsid w:val="009731A6"/>
    <w:rsid w:val="00974BA1"/>
    <w:rsid w:val="00974C3A"/>
    <w:rsid w:val="00974EB0"/>
    <w:rsid w:val="009756C8"/>
    <w:rsid w:val="00975CF2"/>
    <w:rsid w:val="00975E5C"/>
    <w:rsid w:val="00975E98"/>
    <w:rsid w:val="00976461"/>
    <w:rsid w:val="00976FD7"/>
    <w:rsid w:val="00977771"/>
    <w:rsid w:val="0098002C"/>
    <w:rsid w:val="00980175"/>
    <w:rsid w:val="00980186"/>
    <w:rsid w:val="00980294"/>
    <w:rsid w:val="00980FA0"/>
    <w:rsid w:val="0098133F"/>
    <w:rsid w:val="00981419"/>
    <w:rsid w:val="00981604"/>
    <w:rsid w:val="00981F2E"/>
    <w:rsid w:val="009831BF"/>
    <w:rsid w:val="009832EE"/>
    <w:rsid w:val="0098335E"/>
    <w:rsid w:val="0098448E"/>
    <w:rsid w:val="00984EDF"/>
    <w:rsid w:val="00985173"/>
    <w:rsid w:val="0098562F"/>
    <w:rsid w:val="00985733"/>
    <w:rsid w:val="00985B3B"/>
    <w:rsid w:val="00986389"/>
    <w:rsid w:val="00986C1E"/>
    <w:rsid w:val="00986C68"/>
    <w:rsid w:val="00986DEB"/>
    <w:rsid w:val="00986EEC"/>
    <w:rsid w:val="0098701C"/>
    <w:rsid w:val="009872A0"/>
    <w:rsid w:val="00987314"/>
    <w:rsid w:val="00987354"/>
    <w:rsid w:val="009877D6"/>
    <w:rsid w:val="00987EE1"/>
    <w:rsid w:val="00987F0A"/>
    <w:rsid w:val="00990E07"/>
    <w:rsid w:val="009916DB"/>
    <w:rsid w:val="0099189A"/>
    <w:rsid w:val="00991E06"/>
    <w:rsid w:val="00992448"/>
    <w:rsid w:val="00992465"/>
    <w:rsid w:val="009938D4"/>
    <w:rsid w:val="009945C8"/>
    <w:rsid w:val="00994AEB"/>
    <w:rsid w:val="00995D3B"/>
    <w:rsid w:val="00996524"/>
    <w:rsid w:val="00996896"/>
    <w:rsid w:val="00996C1F"/>
    <w:rsid w:val="00996E52"/>
    <w:rsid w:val="0099771B"/>
    <w:rsid w:val="00997BB8"/>
    <w:rsid w:val="009A0616"/>
    <w:rsid w:val="009A11A2"/>
    <w:rsid w:val="009A11CC"/>
    <w:rsid w:val="009A1B9F"/>
    <w:rsid w:val="009A232D"/>
    <w:rsid w:val="009A31B3"/>
    <w:rsid w:val="009A3DC3"/>
    <w:rsid w:val="009A49CF"/>
    <w:rsid w:val="009A4B70"/>
    <w:rsid w:val="009A4F85"/>
    <w:rsid w:val="009A5A1E"/>
    <w:rsid w:val="009A5BBF"/>
    <w:rsid w:val="009A5E66"/>
    <w:rsid w:val="009A62BC"/>
    <w:rsid w:val="009A651D"/>
    <w:rsid w:val="009A6974"/>
    <w:rsid w:val="009A6BAC"/>
    <w:rsid w:val="009A6BEB"/>
    <w:rsid w:val="009A6EF7"/>
    <w:rsid w:val="009A6F0C"/>
    <w:rsid w:val="009A7A77"/>
    <w:rsid w:val="009A7E18"/>
    <w:rsid w:val="009B08E6"/>
    <w:rsid w:val="009B0CF2"/>
    <w:rsid w:val="009B0D08"/>
    <w:rsid w:val="009B113E"/>
    <w:rsid w:val="009B1372"/>
    <w:rsid w:val="009B14FA"/>
    <w:rsid w:val="009B1847"/>
    <w:rsid w:val="009B1CE3"/>
    <w:rsid w:val="009B1DD5"/>
    <w:rsid w:val="009B21CE"/>
    <w:rsid w:val="009B377D"/>
    <w:rsid w:val="009B3B2E"/>
    <w:rsid w:val="009B3DE6"/>
    <w:rsid w:val="009B3E38"/>
    <w:rsid w:val="009B430E"/>
    <w:rsid w:val="009B4A24"/>
    <w:rsid w:val="009B4EF1"/>
    <w:rsid w:val="009B4FB9"/>
    <w:rsid w:val="009B4FC0"/>
    <w:rsid w:val="009B633E"/>
    <w:rsid w:val="009B663F"/>
    <w:rsid w:val="009B6C92"/>
    <w:rsid w:val="009B6D36"/>
    <w:rsid w:val="009B709E"/>
    <w:rsid w:val="009B7331"/>
    <w:rsid w:val="009C09D2"/>
    <w:rsid w:val="009C1BC6"/>
    <w:rsid w:val="009C1F46"/>
    <w:rsid w:val="009C225B"/>
    <w:rsid w:val="009C2505"/>
    <w:rsid w:val="009C3251"/>
    <w:rsid w:val="009C3B37"/>
    <w:rsid w:val="009C4190"/>
    <w:rsid w:val="009C4574"/>
    <w:rsid w:val="009C4874"/>
    <w:rsid w:val="009C4B0E"/>
    <w:rsid w:val="009C610F"/>
    <w:rsid w:val="009C799A"/>
    <w:rsid w:val="009C7A95"/>
    <w:rsid w:val="009D0028"/>
    <w:rsid w:val="009D096B"/>
    <w:rsid w:val="009D0D26"/>
    <w:rsid w:val="009D198F"/>
    <w:rsid w:val="009D1B77"/>
    <w:rsid w:val="009D208B"/>
    <w:rsid w:val="009D2B67"/>
    <w:rsid w:val="009D341A"/>
    <w:rsid w:val="009D3F4F"/>
    <w:rsid w:val="009D3FED"/>
    <w:rsid w:val="009D42DD"/>
    <w:rsid w:val="009D4DC4"/>
    <w:rsid w:val="009D4E3A"/>
    <w:rsid w:val="009D598F"/>
    <w:rsid w:val="009D6199"/>
    <w:rsid w:val="009D69EC"/>
    <w:rsid w:val="009E0817"/>
    <w:rsid w:val="009E1CBF"/>
    <w:rsid w:val="009E2334"/>
    <w:rsid w:val="009E2522"/>
    <w:rsid w:val="009E26E3"/>
    <w:rsid w:val="009E28E0"/>
    <w:rsid w:val="009E39E9"/>
    <w:rsid w:val="009E39FC"/>
    <w:rsid w:val="009E3C98"/>
    <w:rsid w:val="009E3D77"/>
    <w:rsid w:val="009E3D9C"/>
    <w:rsid w:val="009E4A1A"/>
    <w:rsid w:val="009E4EDB"/>
    <w:rsid w:val="009E4F99"/>
    <w:rsid w:val="009E6180"/>
    <w:rsid w:val="009E6190"/>
    <w:rsid w:val="009E6459"/>
    <w:rsid w:val="009E6546"/>
    <w:rsid w:val="009E66B1"/>
    <w:rsid w:val="009E6EE6"/>
    <w:rsid w:val="009E7933"/>
    <w:rsid w:val="009E799A"/>
    <w:rsid w:val="009E7FF9"/>
    <w:rsid w:val="009F0A8D"/>
    <w:rsid w:val="009F0EF2"/>
    <w:rsid w:val="009F12B8"/>
    <w:rsid w:val="009F1D26"/>
    <w:rsid w:val="009F1F32"/>
    <w:rsid w:val="009F22A4"/>
    <w:rsid w:val="009F2365"/>
    <w:rsid w:val="009F2494"/>
    <w:rsid w:val="009F272B"/>
    <w:rsid w:val="009F277C"/>
    <w:rsid w:val="009F291E"/>
    <w:rsid w:val="009F2B09"/>
    <w:rsid w:val="009F2D66"/>
    <w:rsid w:val="009F3138"/>
    <w:rsid w:val="009F4005"/>
    <w:rsid w:val="009F4813"/>
    <w:rsid w:val="009F4D6C"/>
    <w:rsid w:val="009F5726"/>
    <w:rsid w:val="009F59A4"/>
    <w:rsid w:val="009F6575"/>
    <w:rsid w:val="009F68D1"/>
    <w:rsid w:val="009F6D41"/>
    <w:rsid w:val="009F724A"/>
    <w:rsid w:val="009F73C7"/>
    <w:rsid w:val="009F7BB0"/>
    <w:rsid w:val="00A00BE3"/>
    <w:rsid w:val="00A00C45"/>
    <w:rsid w:val="00A018A9"/>
    <w:rsid w:val="00A020BD"/>
    <w:rsid w:val="00A0399E"/>
    <w:rsid w:val="00A04799"/>
    <w:rsid w:val="00A04C56"/>
    <w:rsid w:val="00A05B3B"/>
    <w:rsid w:val="00A05C17"/>
    <w:rsid w:val="00A05CB8"/>
    <w:rsid w:val="00A05E18"/>
    <w:rsid w:val="00A06362"/>
    <w:rsid w:val="00A0669D"/>
    <w:rsid w:val="00A06829"/>
    <w:rsid w:val="00A0714B"/>
    <w:rsid w:val="00A07202"/>
    <w:rsid w:val="00A076C4"/>
    <w:rsid w:val="00A07C78"/>
    <w:rsid w:val="00A1071D"/>
    <w:rsid w:val="00A10C2D"/>
    <w:rsid w:val="00A10D2E"/>
    <w:rsid w:val="00A1209A"/>
    <w:rsid w:val="00A121B7"/>
    <w:rsid w:val="00A12439"/>
    <w:rsid w:val="00A1277E"/>
    <w:rsid w:val="00A1315F"/>
    <w:rsid w:val="00A133F3"/>
    <w:rsid w:val="00A13593"/>
    <w:rsid w:val="00A14809"/>
    <w:rsid w:val="00A148FD"/>
    <w:rsid w:val="00A14E75"/>
    <w:rsid w:val="00A15217"/>
    <w:rsid w:val="00A153EF"/>
    <w:rsid w:val="00A162BE"/>
    <w:rsid w:val="00A164E1"/>
    <w:rsid w:val="00A16CB3"/>
    <w:rsid w:val="00A172CF"/>
    <w:rsid w:val="00A17A6B"/>
    <w:rsid w:val="00A208B6"/>
    <w:rsid w:val="00A20ABC"/>
    <w:rsid w:val="00A20E47"/>
    <w:rsid w:val="00A211EC"/>
    <w:rsid w:val="00A21CE5"/>
    <w:rsid w:val="00A22F95"/>
    <w:rsid w:val="00A23A71"/>
    <w:rsid w:val="00A23F9E"/>
    <w:rsid w:val="00A252B9"/>
    <w:rsid w:val="00A25563"/>
    <w:rsid w:val="00A25954"/>
    <w:rsid w:val="00A25AF6"/>
    <w:rsid w:val="00A25D93"/>
    <w:rsid w:val="00A27303"/>
    <w:rsid w:val="00A27454"/>
    <w:rsid w:val="00A2795E"/>
    <w:rsid w:val="00A27A2A"/>
    <w:rsid w:val="00A3089D"/>
    <w:rsid w:val="00A30F28"/>
    <w:rsid w:val="00A30FFE"/>
    <w:rsid w:val="00A31191"/>
    <w:rsid w:val="00A32366"/>
    <w:rsid w:val="00A324E3"/>
    <w:rsid w:val="00A3277D"/>
    <w:rsid w:val="00A32952"/>
    <w:rsid w:val="00A32D58"/>
    <w:rsid w:val="00A33495"/>
    <w:rsid w:val="00A3406D"/>
    <w:rsid w:val="00A34505"/>
    <w:rsid w:val="00A34C63"/>
    <w:rsid w:val="00A3518B"/>
    <w:rsid w:val="00A35243"/>
    <w:rsid w:val="00A35301"/>
    <w:rsid w:val="00A35544"/>
    <w:rsid w:val="00A35810"/>
    <w:rsid w:val="00A35BCA"/>
    <w:rsid w:val="00A35D9E"/>
    <w:rsid w:val="00A362C7"/>
    <w:rsid w:val="00A36425"/>
    <w:rsid w:val="00A368B1"/>
    <w:rsid w:val="00A37531"/>
    <w:rsid w:val="00A37576"/>
    <w:rsid w:val="00A4057C"/>
    <w:rsid w:val="00A40CB8"/>
    <w:rsid w:val="00A40F27"/>
    <w:rsid w:val="00A41088"/>
    <w:rsid w:val="00A413D6"/>
    <w:rsid w:val="00A418C1"/>
    <w:rsid w:val="00A42141"/>
    <w:rsid w:val="00A42C37"/>
    <w:rsid w:val="00A43015"/>
    <w:rsid w:val="00A4315D"/>
    <w:rsid w:val="00A43262"/>
    <w:rsid w:val="00A43925"/>
    <w:rsid w:val="00A439CE"/>
    <w:rsid w:val="00A43B6A"/>
    <w:rsid w:val="00A43BA1"/>
    <w:rsid w:val="00A43BC8"/>
    <w:rsid w:val="00A4446B"/>
    <w:rsid w:val="00A44528"/>
    <w:rsid w:val="00A4485F"/>
    <w:rsid w:val="00A44A7D"/>
    <w:rsid w:val="00A45AEA"/>
    <w:rsid w:val="00A45FCF"/>
    <w:rsid w:val="00A4738B"/>
    <w:rsid w:val="00A47B84"/>
    <w:rsid w:val="00A5007A"/>
    <w:rsid w:val="00A50095"/>
    <w:rsid w:val="00A50CD9"/>
    <w:rsid w:val="00A512DF"/>
    <w:rsid w:val="00A52156"/>
    <w:rsid w:val="00A523BB"/>
    <w:rsid w:val="00A524AE"/>
    <w:rsid w:val="00A5251A"/>
    <w:rsid w:val="00A5251C"/>
    <w:rsid w:val="00A52990"/>
    <w:rsid w:val="00A52D71"/>
    <w:rsid w:val="00A52DAB"/>
    <w:rsid w:val="00A5333C"/>
    <w:rsid w:val="00A538B7"/>
    <w:rsid w:val="00A53C39"/>
    <w:rsid w:val="00A53DB9"/>
    <w:rsid w:val="00A53DF2"/>
    <w:rsid w:val="00A54920"/>
    <w:rsid w:val="00A550EE"/>
    <w:rsid w:val="00A554C4"/>
    <w:rsid w:val="00A557A7"/>
    <w:rsid w:val="00A55C15"/>
    <w:rsid w:val="00A56609"/>
    <w:rsid w:val="00A566C3"/>
    <w:rsid w:val="00A567BE"/>
    <w:rsid w:val="00A56BEF"/>
    <w:rsid w:val="00A570AF"/>
    <w:rsid w:val="00A57F28"/>
    <w:rsid w:val="00A6023A"/>
    <w:rsid w:val="00A606BE"/>
    <w:rsid w:val="00A60897"/>
    <w:rsid w:val="00A60B02"/>
    <w:rsid w:val="00A60E26"/>
    <w:rsid w:val="00A61599"/>
    <w:rsid w:val="00A61B9D"/>
    <w:rsid w:val="00A621DE"/>
    <w:rsid w:val="00A62253"/>
    <w:rsid w:val="00A62808"/>
    <w:rsid w:val="00A629AB"/>
    <w:rsid w:val="00A62DDF"/>
    <w:rsid w:val="00A6379D"/>
    <w:rsid w:val="00A63A82"/>
    <w:rsid w:val="00A63CA1"/>
    <w:rsid w:val="00A63D73"/>
    <w:rsid w:val="00A63DAE"/>
    <w:rsid w:val="00A6408D"/>
    <w:rsid w:val="00A64229"/>
    <w:rsid w:val="00A643AF"/>
    <w:rsid w:val="00A64662"/>
    <w:rsid w:val="00A64896"/>
    <w:rsid w:val="00A64972"/>
    <w:rsid w:val="00A6550E"/>
    <w:rsid w:val="00A660EE"/>
    <w:rsid w:val="00A7091C"/>
    <w:rsid w:val="00A70E41"/>
    <w:rsid w:val="00A71762"/>
    <w:rsid w:val="00A71D5D"/>
    <w:rsid w:val="00A71FF1"/>
    <w:rsid w:val="00A73301"/>
    <w:rsid w:val="00A736A2"/>
    <w:rsid w:val="00A73906"/>
    <w:rsid w:val="00A73957"/>
    <w:rsid w:val="00A73F2B"/>
    <w:rsid w:val="00A73FED"/>
    <w:rsid w:val="00A74699"/>
    <w:rsid w:val="00A74D44"/>
    <w:rsid w:val="00A75330"/>
    <w:rsid w:val="00A755E2"/>
    <w:rsid w:val="00A756F8"/>
    <w:rsid w:val="00A75D12"/>
    <w:rsid w:val="00A7653E"/>
    <w:rsid w:val="00A7655D"/>
    <w:rsid w:val="00A76829"/>
    <w:rsid w:val="00A76FC8"/>
    <w:rsid w:val="00A773F4"/>
    <w:rsid w:val="00A77724"/>
    <w:rsid w:val="00A77B03"/>
    <w:rsid w:val="00A77B1F"/>
    <w:rsid w:val="00A77CF0"/>
    <w:rsid w:val="00A80C85"/>
    <w:rsid w:val="00A80F14"/>
    <w:rsid w:val="00A821AD"/>
    <w:rsid w:val="00A8288F"/>
    <w:rsid w:val="00A82A67"/>
    <w:rsid w:val="00A83372"/>
    <w:rsid w:val="00A83909"/>
    <w:rsid w:val="00A83AD4"/>
    <w:rsid w:val="00A83CBE"/>
    <w:rsid w:val="00A83DB1"/>
    <w:rsid w:val="00A83DEE"/>
    <w:rsid w:val="00A83E2A"/>
    <w:rsid w:val="00A840D2"/>
    <w:rsid w:val="00A849BA"/>
    <w:rsid w:val="00A851D8"/>
    <w:rsid w:val="00A85323"/>
    <w:rsid w:val="00A8694C"/>
    <w:rsid w:val="00A87362"/>
    <w:rsid w:val="00A87581"/>
    <w:rsid w:val="00A87585"/>
    <w:rsid w:val="00A87DAF"/>
    <w:rsid w:val="00A901BF"/>
    <w:rsid w:val="00A90AD5"/>
    <w:rsid w:val="00A929CB"/>
    <w:rsid w:val="00A929F3"/>
    <w:rsid w:val="00A92CFF"/>
    <w:rsid w:val="00A92E15"/>
    <w:rsid w:val="00A93412"/>
    <w:rsid w:val="00A9478D"/>
    <w:rsid w:val="00A95347"/>
    <w:rsid w:val="00A96C62"/>
    <w:rsid w:val="00A96F7C"/>
    <w:rsid w:val="00A97416"/>
    <w:rsid w:val="00A97E24"/>
    <w:rsid w:val="00AA1807"/>
    <w:rsid w:val="00AA1997"/>
    <w:rsid w:val="00AA1998"/>
    <w:rsid w:val="00AA1B1D"/>
    <w:rsid w:val="00AA20CD"/>
    <w:rsid w:val="00AA2157"/>
    <w:rsid w:val="00AA24FD"/>
    <w:rsid w:val="00AA2C38"/>
    <w:rsid w:val="00AA2C8C"/>
    <w:rsid w:val="00AA2E5E"/>
    <w:rsid w:val="00AA3496"/>
    <w:rsid w:val="00AA3A9F"/>
    <w:rsid w:val="00AA3C2F"/>
    <w:rsid w:val="00AA3DB6"/>
    <w:rsid w:val="00AA49CB"/>
    <w:rsid w:val="00AA4ADF"/>
    <w:rsid w:val="00AA6B1D"/>
    <w:rsid w:val="00AA6C40"/>
    <w:rsid w:val="00AA6E85"/>
    <w:rsid w:val="00AA6F0B"/>
    <w:rsid w:val="00AA7374"/>
    <w:rsid w:val="00AA76B1"/>
    <w:rsid w:val="00AA7859"/>
    <w:rsid w:val="00AA7997"/>
    <w:rsid w:val="00AB021A"/>
    <w:rsid w:val="00AB0408"/>
    <w:rsid w:val="00AB08CD"/>
    <w:rsid w:val="00AB0B44"/>
    <w:rsid w:val="00AB0D25"/>
    <w:rsid w:val="00AB1972"/>
    <w:rsid w:val="00AB1D1F"/>
    <w:rsid w:val="00AB24E8"/>
    <w:rsid w:val="00AB2838"/>
    <w:rsid w:val="00AB29C7"/>
    <w:rsid w:val="00AB2C1B"/>
    <w:rsid w:val="00AB327E"/>
    <w:rsid w:val="00AB3842"/>
    <w:rsid w:val="00AB3B41"/>
    <w:rsid w:val="00AB3EDA"/>
    <w:rsid w:val="00AB3F92"/>
    <w:rsid w:val="00AB50BE"/>
    <w:rsid w:val="00AB5A1A"/>
    <w:rsid w:val="00AB5B81"/>
    <w:rsid w:val="00AB5B82"/>
    <w:rsid w:val="00AB5C45"/>
    <w:rsid w:val="00AB6909"/>
    <w:rsid w:val="00AB6C2B"/>
    <w:rsid w:val="00AB6C34"/>
    <w:rsid w:val="00AB758C"/>
    <w:rsid w:val="00AB7D8A"/>
    <w:rsid w:val="00AC0063"/>
    <w:rsid w:val="00AC016E"/>
    <w:rsid w:val="00AC0845"/>
    <w:rsid w:val="00AC1607"/>
    <w:rsid w:val="00AC17C7"/>
    <w:rsid w:val="00AC1894"/>
    <w:rsid w:val="00AC19FC"/>
    <w:rsid w:val="00AC1C99"/>
    <w:rsid w:val="00AC2094"/>
    <w:rsid w:val="00AC22C1"/>
    <w:rsid w:val="00AC2899"/>
    <w:rsid w:val="00AC393A"/>
    <w:rsid w:val="00AC4832"/>
    <w:rsid w:val="00AC4FF3"/>
    <w:rsid w:val="00AC523C"/>
    <w:rsid w:val="00AC55A2"/>
    <w:rsid w:val="00AC55C7"/>
    <w:rsid w:val="00AC5B76"/>
    <w:rsid w:val="00AC5B8A"/>
    <w:rsid w:val="00AC697F"/>
    <w:rsid w:val="00AC6B37"/>
    <w:rsid w:val="00AC73AE"/>
    <w:rsid w:val="00AC7648"/>
    <w:rsid w:val="00AC7B1F"/>
    <w:rsid w:val="00AD0008"/>
    <w:rsid w:val="00AD02A5"/>
    <w:rsid w:val="00AD0A46"/>
    <w:rsid w:val="00AD0D65"/>
    <w:rsid w:val="00AD1027"/>
    <w:rsid w:val="00AD15FF"/>
    <w:rsid w:val="00AD16CA"/>
    <w:rsid w:val="00AD1701"/>
    <w:rsid w:val="00AD19A7"/>
    <w:rsid w:val="00AD19E7"/>
    <w:rsid w:val="00AD27EE"/>
    <w:rsid w:val="00AD2CD2"/>
    <w:rsid w:val="00AD3176"/>
    <w:rsid w:val="00AD3B5B"/>
    <w:rsid w:val="00AD3E2D"/>
    <w:rsid w:val="00AD493B"/>
    <w:rsid w:val="00AD513D"/>
    <w:rsid w:val="00AD57B6"/>
    <w:rsid w:val="00AD6179"/>
    <w:rsid w:val="00AD6606"/>
    <w:rsid w:val="00AD676A"/>
    <w:rsid w:val="00AD6AEC"/>
    <w:rsid w:val="00AD6FD8"/>
    <w:rsid w:val="00AD7224"/>
    <w:rsid w:val="00AD7345"/>
    <w:rsid w:val="00AE0369"/>
    <w:rsid w:val="00AE0A56"/>
    <w:rsid w:val="00AE0A8A"/>
    <w:rsid w:val="00AE1D83"/>
    <w:rsid w:val="00AE1E46"/>
    <w:rsid w:val="00AE1E8E"/>
    <w:rsid w:val="00AE2354"/>
    <w:rsid w:val="00AE268F"/>
    <w:rsid w:val="00AE2703"/>
    <w:rsid w:val="00AE2715"/>
    <w:rsid w:val="00AE2BFE"/>
    <w:rsid w:val="00AE2E52"/>
    <w:rsid w:val="00AE3453"/>
    <w:rsid w:val="00AE3AC3"/>
    <w:rsid w:val="00AE3E33"/>
    <w:rsid w:val="00AE4023"/>
    <w:rsid w:val="00AE4AFA"/>
    <w:rsid w:val="00AE52A9"/>
    <w:rsid w:val="00AE54A1"/>
    <w:rsid w:val="00AE5E5A"/>
    <w:rsid w:val="00AE5EF7"/>
    <w:rsid w:val="00AE5FFB"/>
    <w:rsid w:val="00AE6C14"/>
    <w:rsid w:val="00AE7498"/>
    <w:rsid w:val="00AE75B4"/>
    <w:rsid w:val="00AF0026"/>
    <w:rsid w:val="00AF005D"/>
    <w:rsid w:val="00AF0DD4"/>
    <w:rsid w:val="00AF19EA"/>
    <w:rsid w:val="00AF1FE8"/>
    <w:rsid w:val="00AF2397"/>
    <w:rsid w:val="00AF2719"/>
    <w:rsid w:val="00AF2E72"/>
    <w:rsid w:val="00AF2F94"/>
    <w:rsid w:val="00AF4008"/>
    <w:rsid w:val="00AF42F5"/>
    <w:rsid w:val="00AF450F"/>
    <w:rsid w:val="00AF4936"/>
    <w:rsid w:val="00AF5269"/>
    <w:rsid w:val="00AF53CD"/>
    <w:rsid w:val="00AF5925"/>
    <w:rsid w:val="00AF5CEE"/>
    <w:rsid w:val="00AF6779"/>
    <w:rsid w:val="00AF6949"/>
    <w:rsid w:val="00AF6E94"/>
    <w:rsid w:val="00AF736D"/>
    <w:rsid w:val="00AF7F93"/>
    <w:rsid w:val="00B004BA"/>
    <w:rsid w:val="00B019B3"/>
    <w:rsid w:val="00B01B5C"/>
    <w:rsid w:val="00B026B7"/>
    <w:rsid w:val="00B02989"/>
    <w:rsid w:val="00B031C1"/>
    <w:rsid w:val="00B03E55"/>
    <w:rsid w:val="00B03F4C"/>
    <w:rsid w:val="00B04DB7"/>
    <w:rsid w:val="00B05001"/>
    <w:rsid w:val="00B05218"/>
    <w:rsid w:val="00B053C2"/>
    <w:rsid w:val="00B05754"/>
    <w:rsid w:val="00B06756"/>
    <w:rsid w:val="00B06DD2"/>
    <w:rsid w:val="00B07006"/>
    <w:rsid w:val="00B07F1C"/>
    <w:rsid w:val="00B10311"/>
    <w:rsid w:val="00B106F3"/>
    <w:rsid w:val="00B10918"/>
    <w:rsid w:val="00B10D95"/>
    <w:rsid w:val="00B11483"/>
    <w:rsid w:val="00B11533"/>
    <w:rsid w:val="00B121E4"/>
    <w:rsid w:val="00B126B7"/>
    <w:rsid w:val="00B1276B"/>
    <w:rsid w:val="00B13B24"/>
    <w:rsid w:val="00B144F9"/>
    <w:rsid w:val="00B14FE1"/>
    <w:rsid w:val="00B1628A"/>
    <w:rsid w:val="00B16D53"/>
    <w:rsid w:val="00B1732F"/>
    <w:rsid w:val="00B1753E"/>
    <w:rsid w:val="00B175CF"/>
    <w:rsid w:val="00B17776"/>
    <w:rsid w:val="00B17978"/>
    <w:rsid w:val="00B202BC"/>
    <w:rsid w:val="00B206BB"/>
    <w:rsid w:val="00B20EC7"/>
    <w:rsid w:val="00B20FAF"/>
    <w:rsid w:val="00B21DD6"/>
    <w:rsid w:val="00B21EE0"/>
    <w:rsid w:val="00B22042"/>
    <w:rsid w:val="00B2206F"/>
    <w:rsid w:val="00B224CA"/>
    <w:rsid w:val="00B227F5"/>
    <w:rsid w:val="00B22B9B"/>
    <w:rsid w:val="00B22DC1"/>
    <w:rsid w:val="00B22EA2"/>
    <w:rsid w:val="00B22F07"/>
    <w:rsid w:val="00B23C85"/>
    <w:rsid w:val="00B2437D"/>
    <w:rsid w:val="00B24BE1"/>
    <w:rsid w:val="00B24D21"/>
    <w:rsid w:val="00B24FCA"/>
    <w:rsid w:val="00B255B0"/>
    <w:rsid w:val="00B2661A"/>
    <w:rsid w:val="00B26814"/>
    <w:rsid w:val="00B26891"/>
    <w:rsid w:val="00B268F0"/>
    <w:rsid w:val="00B26CAB"/>
    <w:rsid w:val="00B26E86"/>
    <w:rsid w:val="00B2728C"/>
    <w:rsid w:val="00B27D48"/>
    <w:rsid w:val="00B27F81"/>
    <w:rsid w:val="00B30354"/>
    <w:rsid w:val="00B3060B"/>
    <w:rsid w:val="00B307FB"/>
    <w:rsid w:val="00B308EE"/>
    <w:rsid w:val="00B30C53"/>
    <w:rsid w:val="00B30E2C"/>
    <w:rsid w:val="00B314D9"/>
    <w:rsid w:val="00B31509"/>
    <w:rsid w:val="00B31C6B"/>
    <w:rsid w:val="00B31D8C"/>
    <w:rsid w:val="00B32055"/>
    <w:rsid w:val="00B32248"/>
    <w:rsid w:val="00B3234B"/>
    <w:rsid w:val="00B323E6"/>
    <w:rsid w:val="00B3274D"/>
    <w:rsid w:val="00B32A1B"/>
    <w:rsid w:val="00B32C1E"/>
    <w:rsid w:val="00B32DA8"/>
    <w:rsid w:val="00B32E13"/>
    <w:rsid w:val="00B32FE5"/>
    <w:rsid w:val="00B334AE"/>
    <w:rsid w:val="00B33625"/>
    <w:rsid w:val="00B33ED2"/>
    <w:rsid w:val="00B34144"/>
    <w:rsid w:val="00B341CE"/>
    <w:rsid w:val="00B3485A"/>
    <w:rsid w:val="00B351D2"/>
    <w:rsid w:val="00B354E8"/>
    <w:rsid w:val="00B3559B"/>
    <w:rsid w:val="00B36361"/>
    <w:rsid w:val="00B3661B"/>
    <w:rsid w:val="00B3675B"/>
    <w:rsid w:val="00B36A92"/>
    <w:rsid w:val="00B36B3C"/>
    <w:rsid w:val="00B36EDA"/>
    <w:rsid w:val="00B37AAD"/>
    <w:rsid w:val="00B37B91"/>
    <w:rsid w:val="00B37BCB"/>
    <w:rsid w:val="00B40913"/>
    <w:rsid w:val="00B41457"/>
    <w:rsid w:val="00B41563"/>
    <w:rsid w:val="00B41733"/>
    <w:rsid w:val="00B41A1D"/>
    <w:rsid w:val="00B41E1C"/>
    <w:rsid w:val="00B423C6"/>
    <w:rsid w:val="00B42809"/>
    <w:rsid w:val="00B431B3"/>
    <w:rsid w:val="00B4391D"/>
    <w:rsid w:val="00B441D3"/>
    <w:rsid w:val="00B448B6"/>
    <w:rsid w:val="00B45324"/>
    <w:rsid w:val="00B45441"/>
    <w:rsid w:val="00B45447"/>
    <w:rsid w:val="00B45912"/>
    <w:rsid w:val="00B46678"/>
    <w:rsid w:val="00B46A0F"/>
    <w:rsid w:val="00B4721F"/>
    <w:rsid w:val="00B473B0"/>
    <w:rsid w:val="00B47B41"/>
    <w:rsid w:val="00B47C84"/>
    <w:rsid w:val="00B5053A"/>
    <w:rsid w:val="00B5096C"/>
    <w:rsid w:val="00B51B67"/>
    <w:rsid w:val="00B521F5"/>
    <w:rsid w:val="00B522B1"/>
    <w:rsid w:val="00B5230F"/>
    <w:rsid w:val="00B52F19"/>
    <w:rsid w:val="00B5459C"/>
    <w:rsid w:val="00B54693"/>
    <w:rsid w:val="00B5564F"/>
    <w:rsid w:val="00B56613"/>
    <w:rsid w:val="00B56CBA"/>
    <w:rsid w:val="00B57057"/>
    <w:rsid w:val="00B57CD0"/>
    <w:rsid w:val="00B60579"/>
    <w:rsid w:val="00B6178B"/>
    <w:rsid w:val="00B61B58"/>
    <w:rsid w:val="00B61BE5"/>
    <w:rsid w:val="00B61F7D"/>
    <w:rsid w:val="00B6289C"/>
    <w:rsid w:val="00B62BE3"/>
    <w:rsid w:val="00B62BEB"/>
    <w:rsid w:val="00B631BB"/>
    <w:rsid w:val="00B631FB"/>
    <w:rsid w:val="00B632DE"/>
    <w:rsid w:val="00B63455"/>
    <w:rsid w:val="00B63609"/>
    <w:rsid w:val="00B63BF0"/>
    <w:rsid w:val="00B648ED"/>
    <w:rsid w:val="00B6490E"/>
    <w:rsid w:val="00B64AC5"/>
    <w:rsid w:val="00B64CC3"/>
    <w:rsid w:val="00B64F7B"/>
    <w:rsid w:val="00B64FBE"/>
    <w:rsid w:val="00B65146"/>
    <w:rsid w:val="00B651F3"/>
    <w:rsid w:val="00B658E5"/>
    <w:rsid w:val="00B66C1D"/>
    <w:rsid w:val="00B66D28"/>
    <w:rsid w:val="00B6762A"/>
    <w:rsid w:val="00B67A52"/>
    <w:rsid w:val="00B70D2A"/>
    <w:rsid w:val="00B70D5A"/>
    <w:rsid w:val="00B70FD3"/>
    <w:rsid w:val="00B72599"/>
    <w:rsid w:val="00B72996"/>
    <w:rsid w:val="00B736D3"/>
    <w:rsid w:val="00B73EC7"/>
    <w:rsid w:val="00B74042"/>
    <w:rsid w:val="00B74C2C"/>
    <w:rsid w:val="00B7511E"/>
    <w:rsid w:val="00B751EF"/>
    <w:rsid w:val="00B7604D"/>
    <w:rsid w:val="00B764EC"/>
    <w:rsid w:val="00B76548"/>
    <w:rsid w:val="00B77309"/>
    <w:rsid w:val="00B77EAF"/>
    <w:rsid w:val="00B77FE1"/>
    <w:rsid w:val="00B8058E"/>
    <w:rsid w:val="00B80970"/>
    <w:rsid w:val="00B819F8"/>
    <w:rsid w:val="00B82381"/>
    <w:rsid w:val="00B825BA"/>
    <w:rsid w:val="00B82C1B"/>
    <w:rsid w:val="00B83028"/>
    <w:rsid w:val="00B8318D"/>
    <w:rsid w:val="00B834D6"/>
    <w:rsid w:val="00B84572"/>
    <w:rsid w:val="00B84F0F"/>
    <w:rsid w:val="00B85070"/>
    <w:rsid w:val="00B85929"/>
    <w:rsid w:val="00B85ABD"/>
    <w:rsid w:val="00B85B10"/>
    <w:rsid w:val="00B85E53"/>
    <w:rsid w:val="00B8649C"/>
    <w:rsid w:val="00B865D7"/>
    <w:rsid w:val="00B86B96"/>
    <w:rsid w:val="00B86CDA"/>
    <w:rsid w:val="00B86DB6"/>
    <w:rsid w:val="00B8774C"/>
    <w:rsid w:val="00B903CE"/>
    <w:rsid w:val="00B905EB"/>
    <w:rsid w:val="00B90767"/>
    <w:rsid w:val="00B90FDE"/>
    <w:rsid w:val="00B9192B"/>
    <w:rsid w:val="00B92185"/>
    <w:rsid w:val="00B9221B"/>
    <w:rsid w:val="00B9255E"/>
    <w:rsid w:val="00B92955"/>
    <w:rsid w:val="00B92D32"/>
    <w:rsid w:val="00B92E6C"/>
    <w:rsid w:val="00B9332B"/>
    <w:rsid w:val="00B93371"/>
    <w:rsid w:val="00B93608"/>
    <w:rsid w:val="00B93623"/>
    <w:rsid w:val="00B940B3"/>
    <w:rsid w:val="00B94D9F"/>
    <w:rsid w:val="00B950E1"/>
    <w:rsid w:val="00B95775"/>
    <w:rsid w:val="00B95862"/>
    <w:rsid w:val="00B95D99"/>
    <w:rsid w:val="00B963EF"/>
    <w:rsid w:val="00B965DA"/>
    <w:rsid w:val="00B966F2"/>
    <w:rsid w:val="00B96C3A"/>
    <w:rsid w:val="00B96C48"/>
    <w:rsid w:val="00B972B7"/>
    <w:rsid w:val="00B979FC"/>
    <w:rsid w:val="00BA01C9"/>
    <w:rsid w:val="00BA1231"/>
    <w:rsid w:val="00BA142A"/>
    <w:rsid w:val="00BA145F"/>
    <w:rsid w:val="00BA1C1F"/>
    <w:rsid w:val="00BA24BB"/>
    <w:rsid w:val="00BA299F"/>
    <w:rsid w:val="00BA2A76"/>
    <w:rsid w:val="00BA2EDE"/>
    <w:rsid w:val="00BA2EE1"/>
    <w:rsid w:val="00BA3769"/>
    <w:rsid w:val="00BA4BED"/>
    <w:rsid w:val="00BA4C37"/>
    <w:rsid w:val="00BA4F4D"/>
    <w:rsid w:val="00BA506B"/>
    <w:rsid w:val="00BA50F4"/>
    <w:rsid w:val="00BA51D2"/>
    <w:rsid w:val="00BA55D2"/>
    <w:rsid w:val="00BA5849"/>
    <w:rsid w:val="00BA61B0"/>
    <w:rsid w:val="00BA6AAF"/>
    <w:rsid w:val="00BA708F"/>
    <w:rsid w:val="00BA788B"/>
    <w:rsid w:val="00BA7A33"/>
    <w:rsid w:val="00BB065F"/>
    <w:rsid w:val="00BB092D"/>
    <w:rsid w:val="00BB0AFE"/>
    <w:rsid w:val="00BB0B58"/>
    <w:rsid w:val="00BB18BC"/>
    <w:rsid w:val="00BB1B28"/>
    <w:rsid w:val="00BB204A"/>
    <w:rsid w:val="00BB223D"/>
    <w:rsid w:val="00BB2661"/>
    <w:rsid w:val="00BB2B67"/>
    <w:rsid w:val="00BB314C"/>
    <w:rsid w:val="00BB3228"/>
    <w:rsid w:val="00BB384F"/>
    <w:rsid w:val="00BB3C99"/>
    <w:rsid w:val="00BB4254"/>
    <w:rsid w:val="00BB46D8"/>
    <w:rsid w:val="00BB4AF5"/>
    <w:rsid w:val="00BB5151"/>
    <w:rsid w:val="00BB529E"/>
    <w:rsid w:val="00BB5819"/>
    <w:rsid w:val="00BB629A"/>
    <w:rsid w:val="00BB7211"/>
    <w:rsid w:val="00BB7460"/>
    <w:rsid w:val="00BB75FB"/>
    <w:rsid w:val="00BB7607"/>
    <w:rsid w:val="00BB7941"/>
    <w:rsid w:val="00BB7A0D"/>
    <w:rsid w:val="00BC07FB"/>
    <w:rsid w:val="00BC0866"/>
    <w:rsid w:val="00BC09EC"/>
    <w:rsid w:val="00BC0B7B"/>
    <w:rsid w:val="00BC0CB2"/>
    <w:rsid w:val="00BC145A"/>
    <w:rsid w:val="00BC157C"/>
    <w:rsid w:val="00BC1CDA"/>
    <w:rsid w:val="00BC24CD"/>
    <w:rsid w:val="00BC2A97"/>
    <w:rsid w:val="00BC2EB1"/>
    <w:rsid w:val="00BC3136"/>
    <w:rsid w:val="00BC3433"/>
    <w:rsid w:val="00BC35BB"/>
    <w:rsid w:val="00BC3750"/>
    <w:rsid w:val="00BC39AD"/>
    <w:rsid w:val="00BC3A27"/>
    <w:rsid w:val="00BC3B22"/>
    <w:rsid w:val="00BC40C5"/>
    <w:rsid w:val="00BC41FE"/>
    <w:rsid w:val="00BC44CD"/>
    <w:rsid w:val="00BC45DB"/>
    <w:rsid w:val="00BC4B11"/>
    <w:rsid w:val="00BC57EC"/>
    <w:rsid w:val="00BC59FF"/>
    <w:rsid w:val="00BC5B32"/>
    <w:rsid w:val="00BC66D6"/>
    <w:rsid w:val="00BC67F5"/>
    <w:rsid w:val="00BC68C9"/>
    <w:rsid w:val="00BC6BF6"/>
    <w:rsid w:val="00BC7057"/>
    <w:rsid w:val="00BC723F"/>
    <w:rsid w:val="00BC7791"/>
    <w:rsid w:val="00BC7F74"/>
    <w:rsid w:val="00BD059F"/>
    <w:rsid w:val="00BD0631"/>
    <w:rsid w:val="00BD0CCD"/>
    <w:rsid w:val="00BD0E1C"/>
    <w:rsid w:val="00BD0F5B"/>
    <w:rsid w:val="00BD1258"/>
    <w:rsid w:val="00BD225B"/>
    <w:rsid w:val="00BD25C6"/>
    <w:rsid w:val="00BD275D"/>
    <w:rsid w:val="00BD2FE7"/>
    <w:rsid w:val="00BD36FA"/>
    <w:rsid w:val="00BD4062"/>
    <w:rsid w:val="00BD507F"/>
    <w:rsid w:val="00BD588F"/>
    <w:rsid w:val="00BD5F23"/>
    <w:rsid w:val="00BD6B39"/>
    <w:rsid w:val="00BD71FC"/>
    <w:rsid w:val="00BD7387"/>
    <w:rsid w:val="00BD7A92"/>
    <w:rsid w:val="00BD7F95"/>
    <w:rsid w:val="00BE185D"/>
    <w:rsid w:val="00BE1B51"/>
    <w:rsid w:val="00BE1E42"/>
    <w:rsid w:val="00BE24E0"/>
    <w:rsid w:val="00BE2B24"/>
    <w:rsid w:val="00BE2BA9"/>
    <w:rsid w:val="00BE2CB4"/>
    <w:rsid w:val="00BE2D55"/>
    <w:rsid w:val="00BE31EB"/>
    <w:rsid w:val="00BE35BF"/>
    <w:rsid w:val="00BE35FD"/>
    <w:rsid w:val="00BE490E"/>
    <w:rsid w:val="00BE4FA4"/>
    <w:rsid w:val="00BE5BCE"/>
    <w:rsid w:val="00BE5D09"/>
    <w:rsid w:val="00BE6DC4"/>
    <w:rsid w:val="00BE6E90"/>
    <w:rsid w:val="00BE7B1D"/>
    <w:rsid w:val="00BE7B80"/>
    <w:rsid w:val="00BE7CC3"/>
    <w:rsid w:val="00BE7F4A"/>
    <w:rsid w:val="00BF059A"/>
    <w:rsid w:val="00BF1121"/>
    <w:rsid w:val="00BF1193"/>
    <w:rsid w:val="00BF1462"/>
    <w:rsid w:val="00BF184E"/>
    <w:rsid w:val="00BF1B24"/>
    <w:rsid w:val="00BF1B9A"/>
    <w:rsid w:val="00BF1DA5"/>
    <w:rsid w:val="00BF1E55"/>
    <w:rsid w:val="00BF1FE1"/>
    <w:rsid w:val="00BF23FC"/>
    <w:rsid w:val="00BF2972"/>
    <w:rsid w:val="00BF30C6"/>
    <w:rsid w:val="00BF33F6"/>
    <w:rsid w:val="00BF36DF"/>
    <w:rsid w:val="00BF3A64"/>
    <w:rsid w:val="00BF3BFD"/>
    <w:rsid w:val="00BF3F01"/>
    <w:rsid w:val="00BF4263"/>
    <w:rsid w:val="00BF521E"/>
    <w:rsid w:val="00BF53BC"/>
    <w:rsid w:val="00BF5E1D"/>
    <w:rsid w:val="00BF6223"/>
    <w:rsid w:val="00BF6922"/>
    <w:rsid w:val="00BF6B4D"/>
    <w:rsid w:val="00BF6ED3"/>
    <w:rsid w:val="00BF7772"/>
    <w:rsid w:val="00BF7DE1"/>
    <w:rsid w:val="00BF7F8F"/>
    <w:rsid w:val="00C0031E"/>
    <w:rsid w:val="00C004C5"/>
    <w:rsid w:val="00C008C7"/>
    <w:rsid w:val="00C0164F"/>
    <w:rsid w:val="00C01A0A"/>
    <w:rsid w:val="00C022B9"/>
    <w:rsid w:val="00C0252A"/>
    <w:rsid w:val="00C029A3"/>
    <w:rsid w:val="00C029C9"/>
    <w:rsid w:val="00C03588"/>
    <w:rsid w:val="00C03C4B"/>
    <w:rsid w:val="00C04123"/>
    <w:rsid w:val="00C043B5"/>
    <w:rsid w:val="00C046E6"/>
    <w:rsid w:val="00C050F2"/>
    <w:rsid w:val="00C05EB5"/>
    <w:rsid w:val="00C061D2"/>
    <w:rsid w:val="00C06D12"/>
    <w:rsid w:val="00C06EA2"/>
    <w:rsid w:val="00C07132"/>
    <w:rsid w:val="00C075BB"/>
    <w:rsid w:val="00C077AC"/>
    <w:rsid w:val="00C07CE1"/>
    <w:rsid w:val="00C106FC"/>
    <w:rsid w:val="00C10B24"/>
    <w:rsid w:val="00C10B59"/>
    <w:rsid w:val="00C10BF3"/>
    <w:rsid w:val="00C1100B"/>
    <w:rsid w:val="00C1122E"/>
    <w:rsid w:val="00C11545"/>
    <w:rsid w:val="00C118E6"/>
    <w:rsid w:val="00C123D1"/>
    <w:rsid w:val="00C125B8"/>
    <w:rsid w:val="00C12653"/>
    <w:rsid w:val="00C12A13"/>
    <w:rsid w:val="00C13119"/>
    <w:rsid w:val="00C1318E"/>
    <w:rsid w:val="00C13356"/>
    <w:rsid w:val="00C136C8"/>
    <w:rsid w:val="00C13E3B"/>
    <w:rsid w:val="00C13EE5"/>
    <w:rsid w:val="00C1418B"/>
    <w:rsid w:val="00C153E4"/>
    <w:rsid w:val="00C16430"/>
    <w:rsid w:val="00C1658E"/>
    <w:rsid w:val="00C17363"/>
    <w:rsid w:val="00C174D0"/>
    <w:rsid w:val="00C179B4"/>
    <w:rsid w:val="00C17F94"/>
    <w:rsid w:val="00C2043F"/>
    <w:rsid w:val="00C20A12"/>
    <w:rsid w:val="00C2102E"/>
    <w:rsid w:val="00C21339"/>
    <w:rsid w:val="00C21C73"/>
    <w:rsid w:val="00C21D59"/>
    <w:rsid w:val="00C22100"/>
    <w:rsid w:val="00C23171"/>
    <w:rsid w:val="00C231E7"/>
    <w:rsid w:val="00C23603"/>
    <w:rsid w:val="00C236BD"/>
    <w:rsid w:val="00C23B66"/>
    <w:rsid w:val="00C2402E"/>
    <w:rsid w:val="00C24358"/>
    <w:rsid w:val="00C24DB2"/>
    <w:rsid w:val="00C251C7"/>
    <w:rsid w:val="00C2560B"/>
    <w:rsid w:val="00C2595C"/>
    <w:rsid w:val="00C266B3"/>
    <w:rsid w:val="00C26D58"/>
    <w:rsid w:val="00C2764D"/>
    <w:rsid w:val="00C27A9D"/>
    <w:rsid w:val="00C27C44"/>
    <w:rsid w:val="00C27D9F"/>
    <w:rsid w:val="00C30221"/>
    <w:rsid w:val="00C30674"/>
    <w:rsid w:val="00C30BB9"/>
    <w:rsid w:val="00C30E6F"/>
    <w:rsid w:val="00C311D8"/>
    <w:rsid w:val="00C31467"/>
    <w:rsid w:val="00C31CE9"/>
    <w:rsid w:val="00C31E99"/>
    <w:rsid w:val="00C31FD2"/>
    <w:rsid w:val="00C32056"/>
    <w:rsid w:val="00C33126"/>
    <w:rsid w:val="00C3361C"/>
    <w:rsid w:val="00C33FFD"/>
    <w:rsid w:val="00C341A8"/>
    <w:rsid w:val="00C344F2"/>
    <w:rsid w:val="00C34756"/>
    <w:rsid w:val="00C34776"/>
    <w:rsid w:val="00C34D3A"/>
    <w:rsid w:val="00C34DB0"/>
    <w:rsid w:val="00C34FFF"/>
    <w:rsid w:val="00C356DC"/>
    <w:rsid w:val="00C3575F"/>
    <w:rsid w:val="00C3603F"/>
    <w:rsid w:val="00C360B5"/>
    <w:rsid w:val="00C37909"/>
    <w:rsid w:val="00C37AE6"/>
    <w:rsid w:val="00C37D04"/>
    <w:rsid w:val="00C400EC"/>
    <w:rsid w:val="00C404E5"/>
    <w:rsid w:val="00C40772"/>
    <w:rsid w:val="00C4082A"/>
    <w:rsid w:val="00C40AC8"/>
    <w:rsid w:val="00C40B5E"/>
    <w:rsid w:val="00C40C19"/>
    <w:rsid w:val="00C40DA1"/>
    <w:rsid w:val="00C40DAC"/>
    <w:rsid w:val="00C41184"/>
    <w:rsid w:val="00C415A5"/>
    <w:rsid w:val="00C41B04"/>
    <w:rsid w:val="00C41C2F"/>
    <w:rsid w:val="00C41EEA"/>
    <w:rsid w:val="00C41F7A"/>
    <w:rsid w:val="00C4203F"/>
    <w:rsid w:val="00C42046"/>
    <w:rsid w:val="00C42409"/>
    <w:rsid w:val="00C42708"/>
    <w:rsid w:val="00C42A22"/>
    <w:rsid w:val="00C43106"/>
    <w:rsid w:val="00C4310F"/>
    <w:rsid w:val="00C43860"/>
    <w:rsid w:val="00C43A14"/>
    <w:rsid w:val="00C43B08"/>
    <w:rsid w:val="00C44787"/>
    <w:rsid w:val="00C447FA"/>
    <w:rsid w:val="00C44F89"/>
    <w:rsid w:val="00C45B4F"/>
    <w:rsid w:val="00C464A1"/>
    <w:rsid w:val="00C46C10"/>
    <w:rsid w:val="00C46E5E"/>
    <w:rsid w:val="00C471C9"/>
    <w:rsid w:val="00C47B38"/>
    <w:rsid w:val="00C47E48"/>
    <w:rsid w:val="00C47EC5"/>
    <w:rsid w:val="00C503A1"/>
    <w:rsid w:val="00C5068D"/>
    <w:rsid w:val="00C50C88"/>
    <w:rsid w:val="00C50E56"/>
    <w:rsid w:val="00C51188"/>
    <w:rsid w:val="00C51BE5"/>
    <w:rsid w:val="00C522C0"/>
    <w:rsid w:val="00C523A3"/>
    <w:rsid w:val="00C5271B"/>
    <w:rsid w:val="00C52CB3"/>
    <w:rsid w:val="00C539E6"/>
    <w:rsid w:val="00C5407E"/>
    <w:rsid w:val="00C5508F"/>
    <w:rsid w:val="00C55CD1"/>
    <w:rsid w:val="00C57671"/>
    <w:rsid w:val="00C5778C"/>
    <w:rsid w:val="00C579CA"/>
    <w:rsid w:val="00C57C1D"/>
    <w:rsid w:val="00C6029F"/>
    <w:rsid w:val="00C602AB"/>
    <w:rsid w:val="00C602F2"/>
    <w:rsid w:val="00C618A3"/>
    <w:rsid w:val="00C61BA4"/>
    <w:rsid w:val="00C61EBA"/>
    <w:rsid w:val="00C6215C"/>
    <w:rsid w:val="00C622D7"/>
    <w:rsid w:val="00C630E7"/>
    <w:rsid w:val="00C63849"/>
    <w:rsid w:val="00C63E22"/>
    <w:rsid w:val="00C6428C"/>
    <w:rsid w:val="00C645C4"/>
    <w:rsid w:val="00C6476F"/>
    <w:rsid w:val="00C6529E"/>
    <w:rsid w:val="00C6529F"/>
    <w:rsid w:val="00C65918"/>
    <w:rsid w:val="00C65FFB"/>
    <w:rsid w:val="00C663E1"/>
    <w:rsid w:val="00C6741F"/>
    <w:rsid w:val="00C701C5"/>
    <w:rsid w:val="00C70877"/>
    <w:rsid w:val="00C71654"/>
    <w:rsid w:val="00C7165F"/>
    <w:rsid w:val="00C71857"/>
    <w:rsid w:val="00C71C05"/>
    <w:rsid w:val="00C726A3"/>
    <w:rsid w:val="00C7279A"/>
    <w:rsid w:val="00C7371B"/>
    <w:rsid w:val="00C73CDA"/>
    <w:rsid w:val="00C73EC3"/>
    <w:rsid w:val="00C74217"/>
    <w:rsid w:val="00C74616"/>
    <w:rsid w:val="00C74765"/>
    <w:rsid w:val="00C74DE6"/>
    <w:rsid w:val="00C7513A"/>
    <w:rsid w:val="00C764F1"/>
    <w:rsid w:val="00C76AC7"/>
    <w:rsid w:val="00C76BD7"/>
    <w:rsid w:val="00C76C2A"/>
    <w:rsid w:val="00C7744E"/>
    <w:rsid w:val="00C7795B"/>
    <w:rsid w:val="00C77EDB"/>
    <w:rsid w:val="00C80067"/>
    <w:rsid w:val="00C808D9"/>
    <w:rsid w:val="00C80B75"/>
    <w:rsid w:val="00C80C75"/>
    <w:rsid w:val="00C80E56"/>
    <w:rsid w:val="00C81063"/>
    <w:rsid w:val="00C81619"/>
    <w:rsid w:val="00C817FC"/>
    <w:rsid w:val="00C8231F"/>
    <w:rsid w:val="00C82392"/>
    <w:rsid w:val="00C82E6D"/>
    <w:rsid w:val="00C82F55"/>
    <w:rsid w:val="00C82F87"/>
    <w:rsid w:val="00C82FBA"/>
    <w:rsid w:val="00C843D2"/>
    <w:rsid w:val="00C84990"/>
    <w:rsid w:val="00C8563B"/>
    <w:rsid w:val="00C85B29"/>
    <w:rsid w:val="00C85EF3"/>
    <w:rsid w:val="00C86227"/>
    <w:rsid w:val="00C86C95"/>
    <w:rsid w:val="00C86D06"/>
    <w:rsid w:val="00C8798E"/>
    <w:rsid w:val="00C87E07"/>
    <w:rsid w:val="00C900BF"/>
    <w:rsid w:val="00C90101"/>
    <w:rsid w:val="00C903B8"/>
    <w:rsid w:val="00C90570"/>
    <w:rsid w:val="00C91B1B"/>
    <w:rsid w:val="00C91C0C"/>
    <w:rsid w:val="00C91EB6"/>
    <w:rsid w:val="00C9207C"/>
    <w:rsid w:val="00C9282B"/>
    <w:rsid w:val="00C92FC2"/>
    <w:rsid w:val="00C93439"/>
    <w:rsid w:val="00C93446"/>
    <w:rsid w:val="00C94186"/>
    <w:rsid w:val="00C944CF"/>
    <w:rsid w:val="00C94B9B"/>
    <w:rsid w:val="00C95103"/>
    <w:rsid w:val="00C951EB"/>
    <w:rsid w:val="00C95B3F"/>
    <w:rsid w:val="00C95C9A"/>
    <w:rsid w:val="00C96151"/>
    <w:rsid w:val="00C96A2C"/>
    <w:rsid w:val="00C96B52"/>
    <w:rsid w:val="00C96D50"/>
    <w:rsid w:val="00C975DA"/>
    <w:rsid w:val="00C97C32"/>
    <w:rsid w:val="00CA01BC"/>
    <w:rsid w:val="00CA025E"/>
    <w:rsid w:val="00CA05E7"/>
    <w:rsid w:val="00CA06A6"/>
    <w:rsid w:val="00CA0BB5"/>
    <w:rsid w:val="00CA0C2B"/>
    <w:rsid w:val="00CA1102"/>
    <w:rsid w:val="00CA123C"/>
    <w:rsid w:val="00CA12DF"/>
    <w:rsid w:val="00CA1397"/>
    <w:rsid w:val="00CA251B"/>
    <w:rsid w:val="00CA2ACC"/>
    <w:rsid w:val="00CA2E12"/>
    <w:rsid w:val="00CA32F8"/>
    <w:rsid w:val="00CA3A62"/>
    <w:rsid w:val="00CA3CDC"/>
    <w:rsid w:val="00CA44FC"/>
    <w:rsid w:val="00CA4C50"/>
    <w:rsid w:val="00CA4CD9"/>
    <w:rsid w:val="00CA4E2F"/>
    <w:rsid w:val="00CA4EC6"/>
    <w:rsid w:val="00CA53B2"/>
    <w:rsid w:val="00CA56B0"/>
    <w:rsid w:val="00CA5764"/>
    <w:rsid w:val="00CA68B6"/>
    <w:rsid w:val="00CA6C24"/>
    <w:rsid w:val="00CA760D"/>
    <w:rsid w:val="00CA773B"/>
    <w:rsid w:val="00CB0113"/>
    <w:rsid w:val="00CB0516"/>
    <w:rsid w:val="00CB064B"/>
    <w:rsid w:val="00CB06B1"/>
    <w:rsid w:val="00CB1F94"/>
    <w:rsid w:val="00CB27FA"/>
    <w:rsid w:val="00CB2A0F"/>
    <w:rsid w:val="00CB3407"/>
    <w:rsid w:val="00CB38C8"/>
    <w:rsid w:val="00CB4451"/>
    <w:rsid w:val="00CB4571"/>
    <w:rsid w:val="00CB487C"/>
    <w:rsid w:val="00CB4D56"/>
    <w:rsid w:val="00CB4ED4"/>
    <w:rsid w:val="00CB536B"/>
    <w:rsid w:val="00CB5CE9"/>
    <w:rsid w:val="00CB5D2B"/>
    <w:rsid w:val="00CB73A8"/>
    <w:rsid w:val="00CB748D"/>
    <w:rsid w:val="00CC03C1"/>
    <w:rsid w:val="00CC07EA"/>
    <w:rsid w:val="00CC13CC"/>
    <w:rsid w:val="00CC1807"/>
    <w:rsid w:val="00CC19C3"/>
    <w:rsid w:val="00CC1E00"/>
    <w:rsid w:val="00CC20DC"/>
    <w:rsid w:val="00CC2960"/>
    <w:rsid w:val="00CC31B6"/>
    <w:rsid w:val="00CC31B7"/>
    <w:rsid w:val="00CC338C"/>
    <w:rsid w:val="00CC3D0C"/>
    <w:rsid w:val="00CC5A21"/>
    <w:rsid w:val="00CC5D6D"/>
    <w:rsid w:val="00CC63E9"/>
    <w:rsid w:val="00CC6501"/>
    <w:rsid w:val="00CC654D"/>
    <w:rsid w:val="00CC75B7"/>
    <w:rsid w:val="00CC7988"/>
    <w:rsid w:val="00CC7F54"/>
    <w:rsid w:val="00CD062B"/>
    <w:rsid w:val="00CD06A9"/>
    <w:rsid w:val="00CD06DC"/>
    <w:rsid w:val="00CD15B2"/>
    <w:rsid w:val="00CD1872"/>
    <w:rsid w:val="00CD2527"/>
    <w:rsid w:val="00CD2670"/>
    <w:rsid w:val="00CD26A5"/>
    <w:rsid w:val="00CD2A44"/>
    <w:rsid w:val="00CD2F49"/>
    <w:rsid w:val="00CD319D"/>
    <w:rsid w:val="00CD3376"/>
    <w:rsid w:val="00CD347A"/>
    <w:rsid w:val="00CD376E"/>
    <w:rsid w:val="00CD3978"/>
    <w:rsid w:val="00CD3E44"/>
    <w:rsid w:val="00CD4505"/>
    <w:rsid w:val="00CD4C22"/>
    <w:rsid w:val="00CD4D58"/>
    <w:rsid w:val="00CD4DB2"/>
    <w:rsid w:val="00CD4F4B"/>
    <w:rsid w:val="00CD54B6"/>
    <w:rsid w:val="00CD60D1"/>
    <w:rsid w:val="00CD60E3"/>
    <w:rsid w:val="00CD6177"/>
    <w:rsid w:val="00CD6518"/>
    <w:rsid w:val="00CD6A64"/>
    <w:rsid w:val="00CD6E13"/>
    <w:rsid w:val="00CD6F89"/>
    <w:rsid w:val="00CD773C"/>
    <w:rsid w:val="00CD79F9"/>
    <w:rsid w:val="00CE0370"/>
    <w:rsid w:val="00CE07DD"/>
    <w:rsid w:val="00CE0BA5"/>
    <w:rsid w:val="00CE103A"/>
    <w:rsid w:val="00CE139F"/>
    <w:rsid w:val="00CE182B"/>
    <w:rsid w:val="00CE1B5A"/>
    <w:rsid w:val="00CE1EAF"/>
    <w:rsid w:val="00CE2401"/>
    <w:rsid w:val="00CE3112"/>
    <w:rsid w:val="00CE4765"/>
    <w:rsid w:val="00CE5563"/>
    <w:rsid w:val="00CE59D4"/>
    <w:rsid w:val="00CE5AEF"/>
    <w:rsid w:val="00CE5C34"/>
    <w:rsid w:val="00CE63DD"/>
    <w:rsid w:val="00CE6BAD"/>
    <w:rsid w:val="00CE7A94"/>
    <w:rsid w:val="00CF0647"/>
    <w:rsid w:val="00CF0E47"/>
    <w:rsid w:val="00CF16C9"/>
    <w:rsid w:val="00CF1D35"/>
    <w:rsid w:val="00CF25D9"/>
    <w:rsid w:val="00CF26E4"/>
    <w:rsid w:val="00CF31E9"/>
    <w:rsid w:val="00CF41F3"/>
    <w:rsid w:val="00CF4303"/>
    <w:rsid w:val="00CF43EB"/>
    <w:rsid w:val="00CF4D58"/>
    <w:rsid w:val="00CF5E9C"/>
    <w:rsid w:val="00CF5FD8"/>
    <w:rsid w:val="00CF67FD"/>
    <w:rsid w:val="00CF740A"/>
    <w:rsid w:val="00CF7E82"/>
    <w:rsid w:val="00CF7EF5"/>
    <w:rsid w:val="00CF7F40"/>
    <w:rsid w:val="00D00D17"/>
    <w:rsid w:val="00D00FDA"/>
    <w:rsid w:val="00D013FD"/>
    <w:rsid w:val="00D01597"/>
    <w:rsid w:val="00D02150"/>
    <w:rsid w:val="00D030A6"/>
    <w:rsid w:val="00D030B5"/>
    <w:rsid w:val="00D03324"/>
    <w:rsid w:val="00D039BB"/>
    <w:rsid w:val="00D04A67"/>
    <w:rsid w:val="00D04B95"/>
    <w:rsid w:val="00D04DC4"/>
    <w:rsid w:val="00D057E0"/>
    <w:rsid w:val="00D05BFD"/>
    <w:rsid w:val="00D0657C"/>
    <w:rsid w:val="00D06E64"/>
    <w:rsid w:val="00D07943"/>
    <w:rsid w:val="00D10092"/>
    <w:rsid w:val="00D104BC"/>
    <w:rsid w:val="00D10572"/>
    <w:rsid w:val="00D10ADF"/>
    <w:rsid w:val="00D10B59"/>
    <w:rsid w:val="00D10DA1"/>
    <w:rsid w:val="00D1138B"/>
    <w:rsid w:val="00D11DAC"/>
    <w:rsid w:val="00D1203E"/>
    <w:rsid w:val="00D12623"/>
    <w:rsid w:val="00D12911"/>
    <w:rsid w:val="00D12B66"/>
    <w:rsid w:val="00D12BEF"/>
    <w:rsid w:val="00D13106"/>
    <w:rsid w:val="00D137A4"/>
    <w:rsid w:val="00D144DD"/>
    <w:rsid w:val="00D1504E"/>
    <w:rsid w:val="00D1526D"/>
    <w:rsid w:val="00D15421"/>
    <w:rsid w:val="00D158A9"/>
    <w:rsid w:val="00D159F5"/>
    <w:rsid w:val="00D164AA"/>
    <w:rsid w:val="00D16988"/>
    <w:rsid w:val="00D173EA"/>
    <w:rsid w:val="00D17F06"/>
    <w:rsid w:val="00D17FAA"/>
    <w:rsid w:val="00D2082C"/>
    <w:rsid w:val="00D20B13"/>
    <w:rsid w:val="00D21017"/>
    <w:rsid w:val="00D21594"/>
    <w:rsid w:val="00D21852"/>
    <w:rsid w:val="00D21CD8"/>
    <w:rsid w:val="00D21D35"/>
    <w:rsid w:val="00D2224C"/>
    <w:rsid w:val="00D222C5"/>
    <w:rsid w:val="00D223EB"/>
    <w:rsid w:val="00D22536"/>
    <w:rsid w:val="00D24A79"/>
    <w:rsid w:val="00D24EFC"/>
    <w:rsid w:val="00D25075"/>
    <w:rsid w:val="00D2551D"/>
    <w:rsid w:val="00D25718"/>
    <w:rsid w:val="00D25C89"/>
    <w:rsid w:val="00D25D21"/>
    <w:rsid w:val="00D25D4C"/>
    <w:rsid w:val="00D263A5"/>
    <w:rsid w:val="00D2687F"/>
    <w:rsid w:val="00D26A7B"/>
    <w:rsid w:val="00D26A9A"/>
    <w:rsid w:val="00D2733B"/>
    <w:rsid w:val="00D30159"/>
    <w:rsid w:val="00D30330"/>
    <w:rsid w:val="00D304C4"/>
    <w:rsid w:val="00D306A4"/>
    <w:rsid w:val="00D30CCD"/>
    <w:rsid w:val="00D31496"/>
    <w:rsid w:val="00D3160D"/>
    <w:rsid w:val="00D32286"/>
    <w:rsid w:val="00D323EA"/>
    <w:rsid w:val="00D33089"/>
    <w:rsid w:val="00D3316F"/>
    <w:rsid w:val="00D3330D"/>
    <w:rsid w:val="00D34253"/>
    <w:rsid w:val="00D34787"/>
    <w:rsid w:val="00D349E5"/>
    <w:rsid w:val="00D34E59"/>
    <w:rsid w:val="00D34FAB"/>
    <w:rsid w:val="00D35298"/>
    <w:rsid w:val="00D357E0"/>
    <w:rsid w:val="00D35C91"/>
    <w:rsid w:val="00D36687"/>
    <w:rsid w:val="00D377F9"/>
    <w:rsid w:val="00D37D5B"/>
    <w:rsid w:val="00D40155"/>
    <w:rsid w:val="00D40324"/>
    <w:rsid w:val="00D40460"/>
    <w:rsid w:val="00D40ABA"/>
    <w:rsid w:val="00D412A4"/>
    <w:rsid w:val="00D412C8"/>
    <w:rsid w:val="00D416E9"/>
    <w:rsid w:val="00D41739"/>
    <w:rsid w:val="00D42814"/>
    <w:rsid w:val="00D42A32"/>
    <w:rsid w:val="00D42C33"/>
    <w:rsid w:val="00D432BD"/>
    <w:rsid w:val="00D43DF6"/>
    <w:rsid w:val="00D43ED4"/>
    <w:rsid w:val="00D43FB4"/>
    <w:rsid w:val="00D45975"/>
    <w:rsid w:val="00D45D44"/>
    <w:rsid w:val="00D4600F"/>
    <w:rsid w:val="00D46972"/>
    <w:rsid w:val="00D46B3F"/>
    <w:rsid w:val="00D46E01"/>
    <w:rsid w:val="00D46F68"/>
    <w:rsid w:val="00D4727E"/>
    <w:rsid w:val="00D501EC"/>
    <w:rsid w:val="00D50231"/>
    <w:rsid w:val="00D50883"/>
    <w:rsid w:val="00D50B4F"/>
    <w:rsid w:val="00D50C3F"/>
    <w:rsid w:val="00D50FB5"/>
    <w:rsid w:val="00D51038"/>
    <w:rsid w:val="00D51731"/>
    <w:rsid w:val="00D5181C"/>
    <w:rsid w:val="00D525AF"/>
    <w:rsid w:val="00D528BD"/>
    <w:rsid w:val="00D52A3B"/>
    <w:rsid w:val="00D53205"/>
    <w:rsid w:val="00D53816"/>
    <w:rsid w:val="00D542C0"/>
    <w:rsid w:val="00D546F1"/>
    <w:rsid w:val="00D549A4"/>
    <w:rsid w:val="00D54F81"/>
    <w:rsid w:val="00D5509A"/>
    <w:rsid w:val="00D554E1"/>
    <w:rsid w:val="00D556A2"/>
    <w:rsid w:val="00D55CF4"/>
    <w:rsid w:val="00D55FC5"/>
    <w:rsid w:val="00D5611B"/>
    <w:rsid w:val="00D573AD"/>
    <w:rsid w:val="00D6045C"/>
    <w:rsid w:val="00D60779"/>
    <w:rsid w:val="00D62015"/>
    <w:rsid w:val="00D6284C"/>
    <w:rsid w:val="00D6295B"/>
    <w:rsid w:val="00D631FF"/>
    <w:rsid w:val="00D63493"/>
    <w:rsid w:val="00D634AF"/>
    <w:rsid w:val="00D6386B"/>
    <w:rsid w:val="00D648BA"/>
    <w:rsid w:val="00D658E0"/>
    <w:rsid w:val="00D65BDE"/>
    <w:rsid w:val="00D66063"/>
    <w:rsid w:val="00D66725"/>
    <w:rsid w:val="00D667B6"/>
    <w:rsid w:val="00D66EDB"/>
    <w:rsid w:val="00D67049"/>
    <w:rsid w:val="00D67D15"/>
    <w:rsid w:val="00D7018F"/>
    <w:rsid w:val="00D70235"/>
    <w:rsid w:val="00D70401"/>
    <w:rsid w:val="00D70DEF"/>
    <w:rsid w:val="00D7104A"/>
    <w:rsid w:val="00D71325"/>
    <w:rsid w:val="00D71376"/>
    <w:rsid w:val="00D71662"/>
    <w:rsid w:val="00D71AEE"/>
    <w:rsid w:val="00D72808"/>
    <w:rsid w:val="00D72A9F"/>
    <w:rsid w:val="00D73971"/>
    <w:rsid w:val="00D73FB1"/>
    <w:rsid w:val="00D7429E"/>
    <w:rsid w:val="00D75AA6"/>
    <w:rsid w:val="00D75E51"/>
    <w:rsid w:val="00D76432"/>
    <w:rsid w:val="00D7661D"/>
    <w:rsid w:val="00D7696C"/>
    <w:rsid w:val="00D77697"/>
    <w:rsid w:val="00D77BDB"/>
    <w:rsid w:val="00D80ACE"/>
    <w:rsid w:val="00D813A0"/>
    <w:rsid w:val="00D814C5"/>
    <w:rsid w:val="00D8172F"/>
    <w:rsid w:val="00D81945"/>
    <w:rsid w:val="00D81A83"/>
    <w:rsid w:val="00D81A86"/>
    <w:rsid w:val="00D81CA2"/>
    <w:rsid w:val="00D8247E"/>
    <w:rsid w:val="00D8264B"/>
    <w:rsid w:val="00D82923"/>
    <w:rsid w:val="00D82A43"/>
    <w:rsid w:val="00D82FF7"/>
    <w:rsid w:val="00D83159"/>
    <w:rsid w:val="00D833E7"/>
    <w:rsid w:val="00D836EF"/>
    <w:rsid w:val="00D83F47"/>
    <w:rsid w:val="00D83FC6"/>
    <w:rsid w:val="00D84179"/>
    <w:rsid w:val="00D8443F"/>
    <w:rsid w:val="00D84BD4"/>
    <w:rsid w:val="00D84F29"/>
    <w:rsid w:val="00D860D3"/>
    <w:rsid w:val="00D867AD"/>
    <w:rsid w:val="00D867D4"/>
    <w:rsid w:val="00D86F03"/>
    <w:rsid w:val="00D86F21"/>
    <w:rsid w:val="00D87193"/>
    <w:rsid w:val="00D874D7"/>
    <w:rsid w:val="00D875BC"/>
    <w:rsid w:val="00D8791E"/>
    <w:rsid w:val="00D87B64"/>
    <w:rsid w:val="00D90070"/>
    <w:rsid w:val="00D9052C"/>
    <w:rsid w:val="00D90544"/>
    <w:rsid w:val="00D907F3"/>
    <w:rsid w:val="00D90BDA"/>
    <w:rsid w:val="00D90CFC"/>
    <w:rsid w:val="00D91404"/>
    <w:rsid w:val="00D9157B"/>
    <w:rsid w:val="00D91BE9"/>
    <w:rsid w:val="00D920F1"/>
    <w:rsid w:val="00D925A5"/>
    <w:rsid w:val="00D927F9"/>
    <w:rsid w:val="00D92B0A"/>
    <w:rsid w:val="00D9333D"/>
    <w:rsid w:val="00D93820"/>
    <w:rsid w:val="00D93F61"/>
    <w:rsid w:val="00D94FC0"/>
    <w:rsid w:val="00D95581"/>
    <w:rsid w:val="00D96252"/>
    <w:rsid w:val="00D965AE"/>
    <w:rsid w:val="00D96B5C"/>
    <w:rsid w:val="00D96BE5"/>
    <w:rsid w:val="00D97764"/>
    <w:rsid w:val="00D9785B"/>
    <w:rsid w:val="00D978B2"/>
    <w:rsid w:val="00D978D5"/>
    <w:rsid w:val="00D97B57"/>
    <w:rsid w:val="00D97C9A"/>
    <w:rsid w:val="00D97D73"/>
    <w:rsid w:val="00D97EA7"/>
    <w:rsid w:val="00DA0175"/>
    <w:rsid w:val="00DA0B1D"/>
    <w:rsid w:val="00DA1CD4"/>
    <w:rsid w:val="00DA23B6"/>
    <w:rsid w:val="00DA250B"/>
    <w:rsid w:val="00DA2BE8"/>
    <w:rsid w:val="00DA332C"/>
    <w:rsid w:val="00DA35F3"/>
    <w:rsid w:val="00DA3B5F"/>
    <w:rsid w:val="00DA3F3E"/>
    <w:rsid w:val="00DA54DC"/>
    <w:rsid w:val="00DA5537"/>
    <w:rsid w:val="00DA6A00"/>
    <w:rsid w:val="00DA6CBF"/>
    <w:rsid w:val="00DA6FCD"/>
    <w:rsid w:val="00DB01FB"/>
    <w:rsid w:val="00DB0520"/>
    <w:rsid w:val="00DB061E"/>
    <w:rsid w:val="00DB0A4E"/>
    <w:rsid w:val="00DB1FFB"/>
    <w:rsid w:val="00DB2163"/>
    <w:rsid w:val="00DB3392"/>
    <w:rsid w:val="00DB34C6"/>
    <w:rsid w:val="00DB3764"/>
    <w:rsid w:val="00DB40B1"/>
    <w:rsid w:val="00DB438D"/>
    <w:rsid w:val="00DB4632"/>
    <w:rsid w:val="00DB4951"/>
    <w:rsid w:val="00DB4CB8"/>
    <w:rsid w:val="00DB5467"/>
    <w:rsid w:val="00DB5A1D"/>
    <w:rsid w:val="00DB5C18"/>
    <w:rsid w:val="00DB5C96"/>
    <w:rsid w:val="00DB6094"/>
    <w:rsid w:val="00DB68C8"/>
    <w:rsid w:val="00DB691E"/>
    <w:rsid w:val="00DB691F"/>
    <w:rsid w:val="00DB6961"/>
    <w:rsid w:val="00DB6EA4"/>
    <w:rsid w:val="00DB72DF"/>
    <w:rsid w:val="00DB7B5F"/>
    <w:rsid w:val="00DB7C30"/>
    <w:rsid w:val="00DB7D07"/>
    <w:rsid w:val="00DB7D0E"/>
    <w:rsid w:val="00DB7D91"/>
    <w:rsid w:val="00DC0371"/>
    <w:rsid w:val="00DC03BE"/>
    <w:rsid w:val="00DC0883"/>
    <w:rsid w:val="00DC24B7"/>
    <w:rsid w:val="00DC27CD"/>
    <w:rsid w:val="00DC2A95"/>
    <w:rsid w:val="00DC3534"/>
    <w:rsid w:val="00DC3693"/>
    <w:rsid w:val="00DC4112"/>
    <w:rsid w:val="00DC4AE0"/>
    <w:rsid w:val="00DC4D5C"/>
    <w:rsid w:val="00DC52C7"/>
    <w:rsid w:val="00DC597C"/>
    <w:rsid w:val="00DC62D5"/>
    <w:rsid w:val="00DC652B"/>
    <w:rsid w:val="00DC689A"/>
    <w:rsid w:val="00DC6AA2"/>
    <w:rsid w:val="00DC71CA"/>
    <w:rsid w:val="00DC7400"/>
    <w:rsid w:val="00DC7A40"/>
    <w:rsid w:val="00DC7F9F"/>
    <w:rsid w:val="00DD0271"/>
    <w:rsid w:val="00DD0403"/>
    <w:rsid w:val="00DD0639"/>
    <w:rsid w:val="00DD0C3D"/>
    <w:rsid w:val="00DD0C83"/>
    <w:rsid w:val="00DD0F77"/>
    <w:rsid w:val="00DD16F4"/>
    <w:rsid w:val="00DD20C3"/>
    <w:rsid w:val="00DD22E6"/>
    <w:rsid w:val="00DD29B8"/>
    <w:rsid w:val="00DD2EA9"/>
    <w:rsid w:val="00DD305B"/>
    <w:rsid w:val="00DD3D75"/>
    <w:rsid w:val="00DD3EE2"/>
    <w:rsid w:val="00DD557E"/>
    <w:rsid w:val="00DD60B4"/>
    <w:rsid w:val="00DD62CB"/>
    <w:rsid w:val="00DD6519"/>
    <w:rsid w:val="00DD6A68"/>
    <w:rsid w:val="00DD6B16"/>
    <w:rsid w:val="00DD7328"/>
    <w:rsid w:val="00DD74DD"/>
    <w:rsid w:val="00DD7692"/>
    <w:rsid w:val="00DE022B"/>
    <w:rsid w:val="00DE06F2"/>
    <w:rsid w:val="00DE13A3"/>
    <w:rsid w:val="00DE1689"/>
    <w:rsid w:val="00DE17C1"/>
    <w:rsid w:val="00DE3B46"/>
    <w:rsid w:val="00DE3D42"/>
    <w:rsid w:val="00DE3EFA"/>
    <w:rsid w:val="00DE3F77"/>
    <w:rsid w:val="00DE4017"/>
    <w:rsid w:val="00DE4074"/>
    <w:rsid w:val="00DE4202"/>
    <w:rsid w:val="00DE42BD"/>
    <w:rsid w:val="00DE48D3"/>
    <w:rsid w:val="00DE4984"/>
    <w:rsid w:val="00DE4A62"/>
    <w:rsid w:val="00DE4DE2"/>
    <w:rsid w:val="00DE535D"/>
    <w:rsid w:val="00DE58DC"/>
    <w:rsid w:val="00DE5A84"/>
    <w:rsid w:val="00DE620C"/>
    <w:rsid w:val="00DE6D31"/>
    <w:rsid w:val="00DE7305"/>
    <w:rsid w:val="00DE736C"/>
    <w:rsid w:val="00DE74AB"/>
    <w:rsid w:val="00DE785A"/>
    <w:rsid w:val="00DE7DD6"/>
    <w:rsid w:val="00DE7E26"/>
    <w:rsid w:val="00DE7EFD"/>
    <w:rsid w:val="00DE7FA6"/>
    <w:rsid w:val="00DF0706"/>
    <w:rsid w:val="00DF0E65"/>
    <w:rsid w:val="00DF1186"/>
    <w:rsid w:val="00DF13B3"/>
    <w:rsid w:val="00DF13E7"/>
    <w:rsid w:val="00DF1D28"/>
    <w:rsid w:val="00DF1FDB"/>
    <w:rsid w:val="00DF3990"/>
    <w:rsid w:val="00DF3A88"/>
    <w:rsid w:val="00DF3BC2"/>
    <w:rsid w:val="00DF405C"/>
    <w:rsid w:val="00DF4BE5"/>
    <w:rsid w:val="00DF4E51"/>
    <w:rsid w:val="00DF5252"/>
    <w:rsid w:val="00DF5A38"/>
    <w:rsid w:val="00DF5FE4"/>
    <w:rsid w:val="00DF70B8"/>
    <w:rsid w:val="00DF7B54"/>
    <w:rsid w:val="00E00509"/>
    <w:rsid w:val="00E00580"/>
    <w:rsid w:val="00E00638"/>
    <w:rsid w:val="00E00C80"/>
    <w:rsid w:val="00E01116"/>
    <w:rsid w:val="00E01221"/>
    <w:rsid w:val="00E01542"/>
    <w:rsid w:val="00E0159B"/>
    <w:rsid w:val="00E01C69"/>
    <w:rsid w:val="00E01CAE"/>
    <w:rsid w:val="00E01DFA"/>
    <w:rsid w:val="00E01F58"/>
    <w:rsid w:val="00E0206B"/>
    <w:rsid w:val="00E02371"/>
    <w:rsid w:val="00E02A67"/>
    <w:rsid w:val="00E03AF4"/>
    <w:rsid w:val="00E04347"/>
    <w:rsid w:val="00E046DE"/>
    <w:rsid w:val="00E0490E"/>
    <w:rsid w:val="00E0505A"/>
    <w:rsid w:val="00E05181"/>
    <w:rsid w:val="00E05382"/>
    <w:rsid w:val="00E057DA"/>
    <w:rsid w:val="00E067BF"/>
    <w:rsid w:val="00E06B39"/>
    <w:rsid w:val="00E06BD4"/>
    <w:rsid w:val="00E070DD"/>
    <w:rsid w:val="00E07302"/>
    <w:rsid w:val="00E075AF"/>
    <w:rsid w:val="00E10022"/>
    <w:rsid w:val="00E1101F"/>
    <w:rsid w:val="00E111FD"/>
    <w:rsid w:val="00E11C76"/>
    <w:rsid w:val="00E12081"/>
    <w:rsid w:val="00E129C7"/>
    <w:rsid w:val="00E13949"/>
    <w:rsid w:val="00E14031"/>
    <w:rsid w:val="00E143A5"/>
    <w:rsid w:val="00E144C2"/>
    <w:rsid w:val="00E14A2D"/>
    <w:rsid w:val="00E14B25"/>
    <w:rsid w:val="00E14D22"/>
    <w:rsid w:val="00E15B44"/>
    <w:rsid w:val="00E15C4E"/>
    <w:rsid w:val="00E15DDD"/>
    <w:rsid w:val="00E163BE"/>
    <w:rsid w:val="00E1658C"/>
    <w:rsid w:val="00E16D92"/>
    <w:rsid w:val="00E16F3A"/>
    <w:rsid w:val="00E171FD"/>
    <w:rsid w:val="00E17C75"/>
    <w:rsid w:val="00E20745"/>
    <w:rsid w:val="00E2079A"/>
    <w:rsid w:val="00E20CA4"/>
    <w:rsid w:val="00E21BD1"/>
    <w:rsid w:val="00E21F95"/>
    <w:rsid w:val="00E2227A"/>
    <w:rsid w:val="00E22878"/>
    <w:rsid w:val="00E22890"/>
    <w:rsid w:val="00E23251"/>
    <w:rsid w:val="00E23289"/>
    <w:rsid w:val="00E23547"/>
    <w:rsid w:val="00E23BD2"/>
    <w:rsid w:val="00E2406C"/>
    <w:rsid w:val="00E2424C"/>
    <w:rsid w:val="00E243FF"/>
    <w:rsid w:val="00E24783"/>
    <w:rsid w:val="00E2508E"/>
    <w:rsid w:val="00E2656E"/>
    <w:rsid w:val="00E26762"/>
    <w:rsid w:val="00E2762B"/>
    <w:rsid w:val="00E276FA"/>
    <w:rsid w:val="00E27E60"/>
    <w:rsid w:val="00E27FE7"/>
    <w:rsid w:val="00E30053"/>
    <w:rsid w:val="00E30405"/>
    <w:rsid w:val="00E306F4"/>
    <w:rsid w:val="00E31735"/>
    <w:rsid w:val="00E31753"/>
    <w:rsid w:val="00E31EC6"/>
    <w:rsid w:val="00E327AB"/>
    <w:rsid w:val="00E3290F"/>
    <w:rsid w:val="00E32FB4"/>
    <w:rsid w:val="00E33070"/>
    <w:rsid w:val="00E3328A"/>
    <w:rsid w:val="00E33312"/>
    <w:rsid w:val="00E335E3"/>
    <w:rsid w:val="00E338A0"/>
    <w:rsid w:val="00E33A9A"/>
    <w:rsid w:val="00E33EA4"/>
    <w:rsid w:val="00E34A56"/>
    <w:rsid w:val="00E35ECA"/>
    <w:rsid w:val="00E35F95"/>
    <w:rsid w:val="00E36D1A"/>
    <w:rsid w:val="00E36F86"/>
    <w:rsid w:val="00E3718B"/>
    <w:rsid w:val="00E375F7"/>
    <w:rsid w:val="00E40745"/>
    <w:rsid w:val="00E40DC9"/>
    <w:rsid w:val="00E41080"/>
    <w:rsid w:val="00E41251"/>
    <w:rsid w:val="00E412C5"/>
    <w:rsid w:val="00E417EA"/>
    <w:rsid w:val="00E41CEA"/>
    <w:rsid w:val="00E4243F"/>
    <w:rsid w:val="00E4369D"/>
    <w:rsid w:val="00E4386F"/>
    <w:rsid w:val="00E44360"/>
    <w:rsid w:val="00E44B50"/>
    <w:rsid w:val="00E451B3"/>
    <w:rsid w:val="00E4678F"/>
    <w:rsid w:val="00E46DEF"/>
    <w:rsid w:val="00E470FF"/>
    <w:rsid w:val="00E47190"/>
    <w:rsid w:val="00E47925"/>
    <w:rsid w:val="00E479BC"/>
    <w:rsid w:val="00E47A0D"/>
    <w:rsid w:val="00E47FBD"/>
    <w:rsid w:val="00E5022F"/>
    <w:rsid w:val="00E50E0B"/>
    <w:rsid w:val="00E50F83"/>
    <w:rsid w:val="00E512B5"/>
    <w:rsid w:val="00E51A5A"/>
    <w:rsid w:val="00E51D08"/>
    <w:rsid w:val="00E52A0F"/>
    <w:rsid w:val="00E52AD2"/>
    <w:rsid w:val="00E52B93"/>
    <w:rsid w:val="00E537DF"/>
    <w:rsid w:val="00E54D2D"/>
    <w:rsid w:val="00E552C5"/>
    <w:rsid w:val="00E5539A"/>
    <w:rsid w:val="00E55A3F"/>
    <w:rsid w:val="00E55D3A"/>
    <w:rsid w:val="00E56467"/>
    <w:rsid w:val="00E57536"/>
    <w:rsid w:val="00E5793D"/>
    <w:rsid w:val="00E57BE2"/>
    <w:rsid w:val="00E57F61"/>
    <w:rsid w:val="00E60183"/>
    <w:rsid w:val="00E614C3"/>
    <w:rsid w:val="00E6173B"/>
    <w:rsid w:val="00E61AB6"/>
    <w:rsid w:val="00E61BD2"/>
    <w:rsid w:val="00E61C50"/>
    <w:rsid w:val="00E61D02"/>
    <w:rsid w:val="00E62203"/>
    <w:rsid w:val="00E62349"/>
    <w:rsid w:val="00E62A99"/>
    <w:rsid w:val="00E62B21"/>
    <w:rsid w:val="00E6306B"/>
    <w:rsid w:val="00E63401"/>
    <w:rsid w:val="00E63ADB"/>
    <w:rsid w:val="00E63D87"/>
    <w:rsid w:val="00E63F26"/>
    <w:rsid w:val="00E657ED"/>
    <w:rsid w:val="00E6585C"/>
    <w:rsid w:val="00E65ADB"/>
    <w:rsid w:val="00E678D2"/>
    <w:rsid w:val="00E67946"/>
    <w:rsid w:val="00E67B1C"/>
    <w:rsid w:val="00E7001E"/>
    <w:rsid w:val="00E701B1"/>
    <w:rsid w:val="00E7027E"/>
    <w:rsid w:val="00E70A19"/>
    <w:rsid w:val="00E7110F"/>
    <w:rsid w:val="00E711D1"/>
    <w:rsid w:val="00E71A2D"/>
    <w:rsid w:val="00E71D56"/>
    <w:rsid w:val="00E723AC"/>
    <w:rsid w:val="00E7344D"/>
    <w:rsid w:val="00E73C48"/>
    <w:rsid w:val="00E7409B"/>
    <w:rsid w:val="00E7463E"/>
    <w:rsid w:val="00E7513D"/>
    <w:rsid w:val="00E752DF"/>
    <w:rsid w:val="00E75A7D"/>
    <w:rsid w:val="00E75BFC"/>
    <w:rsid w:val="00E75F14"/>
    <w:rsid w:val="00E75F30"/>
    <w:rsid w:val="00E765CF"/>
    <w:rsid w:val="00E7719F"/>
    <w:rsid w:val="00E774FF"/>
    <w:rsid w:val="00E775CA"/>
    <w:rsid w:val="00E777CA"/>
    <w:rsid w:val="00E802CC"/>
    <w:rsid w:val="00E80454"/>
    <w:rsid w:val="00E80631"/>
    <w:rsid w:val="00E8256C"/>
    <w:rsid w:val="00E82778"/>
    <w:rsid w:val="00E827A9"/>
    <w:rsid w:val="00E828BC"/>
    <w:rsid w:val="00E82F70"/>
    <w:rsid w:val="00E83897"/>
    <w:rsid w:val="00E84249"/>
    <w:rsid w:val="00E85A08"/>
    <w:rsid w:val="00E85C42"/>
    <w:rsid w:val="00E86077"/>
    <w:rsid w:val="00E86B97"/>
    <w:rsid w:val="00E86EEA"/>
    <w:rsid w:val="00E9017B"/>
    <w:rsid w:val="00E90201"/>
    <w:rsid w:val="00E90570"/>
    <w:rsid w:val="00E90D4B"/>
    <w:rsid w:val="00E91114"/>
    <w:rsid w:val="00E914C0"/>
    <w:rsid w:val="00E91E16"/>
    <w:rsid w:val="00E925A6"/>
    <w:rsid w:val="00E92722"/>
    <w:rsid w:val="00E927F3"/>
    <w:rsid w:val="00E928F6"/>
    <w:rsid w:val="00E92E11"/>
    <w:rsid w:val="00E938F0"/>
    <w:rsid w:val="00E93ED4"/>
    <w:rsid w:val="00E9404F"/>
    <w:rsid w:val="00E941A4"/>
    <w:rsid w:val="00E9448C"/>
    <w:rsid w:val="00E95131"/>
    <w:rsid w:val="00E955FA"/>
    <w:rsid w:val="00E95F3A"/>
    <w:rsid w:val="00E96592"/>
    <w:rsid w:val="00E967E4"/>
    <w:rsid w:val="00E96820"/>
    <w:rsid w:val="00E96918"/>
    <w:rsid w:val="00E96AE0"/>
    <w:rsid w:val="00E96C91"/>
    <w:rsid w:val="00E97AC4"/>
    <w:rsid w:val="00E97C0A"/>
    <w:rsid w:val="00EA0142"/>
    <w:rsid w:val="00EA0427"/>
    <w:rsid w:val="00EA0B14"/>
    <w:rsid w:val="00EA0CEF"/>
    <w:rsid w:val="00EA0D4B"/>
    <w:rsid w:val="00EA11B1"/>
    <w:rsid w:val="00EA1268"/>
    <w:rsid w:val="00EA1C53"/>
    <w:rsid w:val="00EA1E26"/>
    <w:rsid w:val="00EA2081"/>
    <w:rsid w:val="00EA229A"/>
    <w:rsid w:val="00EA242D"/>
    <w:rsid w:val="00EA2454"/>
    <w:rsid w:val="00EA2BBB"/>
    <w:rsid w:val="00EA2C32"/>
    <w:rsid w:val="00EA3807"/>
    <w:rsid w:val="00EA3D7D"/>
    <w:rsid w:val="00EA495B"/>
    <w:rsid w:val="00EA4E2F"/>
    <w:rsid w:val="00EA5C61"/>
    <w:rsid w:val="00EA5DA5"/>
    <w:rsid w:val="00EA6585"/>
    <w:rsid w:val="00EA79FD"/>
    <w:rsid w:val="00EA7E39"/>
    <w:rsid w:val="00EB0ABC"/>
    <w:rsid w:val="00EB137A"/>
    <w:rsid w:val="00EB1D2D"/>
    <w:rsid w:val="00EB25A6"/>
    <w:rsid w:val="00EB28C9"/>
    <w:rsid w:val="00EB2D5D"/>
    <w:rsid w:val="00EB2F25"/>
    <w:rsid w:val="00EB2F28"/>
    <w:rsid w:val="00EB303D"/>
    <w:rsid w:val="00EB389C"/>
    <w:rsid w:val="00EB47BA"/>
    <w:rsid w:val="00EB5485"/>
    <w:rsid w:val="00EB56DF"/>
    <w:rsid w:val="00EB5C5B"/>
    <w:rsid w:val="00EB5CBA"/>
    <w:rsid w:val="00EB6944"/>
    <w:rsid w:val="00EB6968"/>
    <w:rsid w:val="00EB7E6D"/>
    <w:rsid w:val="00EC009E"/>
    <w:rsid w:val="00EC0B61"/>
    <w:rsid w:val="00EC12FB"/>
    <w:rsid w:val="00EC2508"/>
    <w:rsid w:val="00EC26E3"/>
    <w:rsid w:val="00EC3741"/>
    <w:rsid w:val="00EC3EAB"/>
    <w:rsid w:val="00EC481C"/>
    <w:rsid w:val="00EC4AD4"/>
    <w:rsid w:val="00EC548F"/>
    <w:rsid w:val="00EC56BB"/>
    <w:rsid w:val="00EC614A"/>
    <w:rsid w:val="00EC6409"/>
    <w:rsid w:val="00EC6577"/>
    <w:rsid w:val="00EC6ED8"/>
    <w:rsid w:val="00EC7634"/>
    <w:rsid w:val="00EC7FD6"/>
    <w:rsid w:val="00ED0794"/>
    <w:rsid w:val="00ED0861"/>
    <w:rsid w:val="00ED088D"/>
    <w:rsid w:val="00ED1159"/>
    <w:rsid w:val="00ED1FEF"/>
    <w:rsid w:val="00ED2F80"/>
    <w:rsid w:val="00ED2FAC"/>
    <w:rsid w:val="00ED340A"/>
    <w:rsid w:val="00ED354B"/>
    <w:rsid w:val="00ED37C5"/>
    <w:rsid w:val="00ED37FD"/>
    <w:rsid w:val="00ED39A1"/>
    <w:rsid w:val="00ED3BC0"/>
    <w:rsid w:val="00ED4896"/>
    <w:rsid w:val="00ED4C53"/>
    <w:rsid w:val="00ED4EF0"/>
    <w:rsid w:val="00ED513F"/>
    <w:rsid w:val="00ED56A1"/>
    <w:rsid w:val="00ED5AF3"/>
    <w:rsid w:val="00ED5D91"/>
    <w:rsid w:val="00ED77F5"/>
    <w:rsid w:val="00ED7B71"/>
    <w:rsid w:val="00EE0774"/>
    <w:rsid w:val="00EE23CE"/>
    <w:rsid w:val="00EE261F"/>
    <w:rsid w:val="00EE2C0A"/>
    <w:rsid w:val="00EE2D82"/>
    <w:rsid w:val="00EE388B"/>
    <w:rsid w:val="00EE40D8"/>
    <w:rsid w:val="00EE4630"/>
    <w:rsid w:val="00EE4694"/>
    <w:rsid w:val="00EE4827"/>
    <w:rsid w:val="00EE49D9"/>
    <w:rsid w:val="00EE49FB"/>
    <w:rsid w:val="00EE4B27"/>
    <w:rsid w:val="00EE4C6A"/>
    <w:rsid w:val="00EE5772"/>
    <w:rsid w:val="00EE58EA"/>
    <w:rsid w:val="00EE5A34"/>
    <w:rsid w:val="00EE6380"/>
    <w:rsid w:val="00EE6885"/>
    <w:rsid w:val="00EE6FBD"/>
    <w:rsid w:val="00EE756E"/>
    <w:rsid w:val="00EE7D37"/>
    <w:rsid w:val="00EF032B"/>
    <w:rsid w:val="00EF0489"/>
    <w:rsid w:val="00EF0551"/>
    <w:rsid w:val="00EF0E9C"/>
    <w:rsid w:val="00EF1663"/>
    <w:rsid w:val="00EF19C5"/>
    <w:rsid w:val="00EF1B77"/>
    <w:rsid w:val="00EF1B7D"/>
    <w:rsid w:val="00EF1C79"/>
    <w:rsid w:val="00EF3028"/>
    <w:rsid w:val="00EF3150"/>
    <w:rsid w:val="00EF3236"/>
    <w:rsid w:val="00EF33CE"/>
    <w:rsid w:val="00EF3598"/>
    <w:rsid w:val="00EF4124"/>
    <w:rsid w:val="00EF4716"/>
    <w:rsid w:val="00EF4D2D"/>
    <w:rsid w:val="00EF5C81"/>
    <w:rsid w:val="00EF654C"/>
    <w:rsid w:val="00EF675E"/>
    <w:rsid w:val="00EF7632"/>
    <w:rsid w:val="00EF7923"/>
    <w:rsid w:val="00EF7FCB"/>
    <w:rsid w:val="00F00495"/>
    <w:rsid w:val="00F00EA5"/>
    <w:rsid w:val="00F01104"/>
    <w:rsid w:val="00F012F0"/>
    <w:rsid w:val="00F0184C"/>
    <w:rsid w:val="00F02C82"/>
    <w:rsid w:val="00F02D2A"/>
    <w:rsid w:val="00F031AF"/>
    <w:rsid w:val="00F037D6"/>
    <w:rsid w:val="00F039D8"/>
    <w:rsid w:val="00F04186"/>
    <w:rsid w:val="00F04682"/>
    <w:rsid w:val="00F0558A"/>
    <w:rsid w:val="00F055AE"/>
    <w:rsid w:val="00F0560A"/>
    <w:rsid w:val="00F0616B"/>
    <w:rsid w:val="00F065D2"/>
    <w:rsid w:val="00F0687F"/>
    <w:rsid w:val="00F06A3A"/>
    <w:rsid w:val="00F06C4B"/>
    <w:rsid w:val="00F06CC9"/>
    <w:rsid w:val="00F06F2C"/>
    <w:rsid w:val="00F07D8E"/>
    <w:rsid w:val="00F09708"/>
    <w:rsid w:val="00F10888"/>
    <w:rsid w:val="00F111D4"/>
    <w:rsid w:val="00F11620"/>
    <w:rsid w:val="00F118EA"/>
    <w:rsid w:val="00F11B0D"/>
    <w:rsid w:val="00F11E37"/>
    <w:rsid w:val="00F122AC"/>
    <w:rsid w:val="00F124E8"/>
    <w:rsid w:val="00F126BE"/>
    <w:rsid w:val="00F12CB7"/>
    <w:rsid w:val="00F12FB1"/>
    <w:rsid w:val="00F1347A"/>
    <w:rsid w:val="00F1359E"/>
    <w:rsid w:val="00F137B7"/>
    <w:rsid w:val="00F15460"/>
    <w:rsid w:val="00F15D88"/>
    <w:rsid w:val="00F16356"/>
    <w:rsid w:val="00F16736"/>
    <w:rsid w:val="00F16B91"/>
    <w:rsid w:val="00F17C9E"/>
    <w:rsid w:val="00F20D01"/>
    <w:rsid w:val="00F20DFF"/>
    <w:rsid w:val="00F216E4"/>
    <w:rsid w:val="00F216FD"/>
    <w:rsid w:val="00F21A97"/>
    <w:rsid w:val="00F2278B"/>
    <w:rsid w:val="00F228D8"/>
    <w:rsid w:val="00F23BE1"/>
    <w:rsid w:val="00F242D0"/>
    <w:rsid w:val="00F24722"/>
    <w:rsid w:val="00F2481A"/>
    <w:rsid w:val="00F25D28"/>
    <w:rsid w:val="00F2601E"/>
    <w:rsid w:val="00F26B2F"/>
    <w:rsid w:val="00F26D81"/>
    <w:rsid w:val="00F276B2"/>
    <w:rsid w:val="00F2797B"/>
    <w:rsid w:val="00F27B2A"/>
    <w:rsid w:val="00F27CEA"/>
    <w:rsid w:val="00F30C26"/>
    <w:rsid w:val="00F30F90"/>
    <w:rsid w:val="00F31957"/>
    <w:rsid w:val="00F319DA"/>
    <w:rsid w:val="00F319E5"/>
    <w:rsid w:val="00F31AF4"/>
    <w:rsid w:val="00F31C68"/>
    <w:rsid w:val="00F31DA9"/>
    <w:rsid w:val="00F331EB"/>
    <w:rsid w:val="00F333B1"/>
    <w:rsid w:val="00F3356B"/>
    <w:rsid w:val="00F34408"/>
    <w:rsid w:val="00F34812"/>
    <w:rsid w:val="00F34C03"/>
    <w:rsid w:val="00F34DC8"/>
    <w:rsid w:val="00F3529D"/>
    <w:rsid w:val="00F354CA"/>
    <w:rsid w:val="00F35F1B"/>
    <w:rsid w:val="00F3667C"/>
    <w:rsid w:val="00F36F96"/>
    <w:rsid w:val="00F3709B"/>
    <w:rsid w:val="00F37235"/>
    <w:rsid w:val="00F3763D"/>
    <w:rsid w:val="00F37A42"/>
    <w:rsid w:val="00F37C75"/>
    <w:rsid w:val="00F37F65"/>
    <w:rsid w:val="00F40A07"/>
    <w:rsid w:val="00F40C8A"/>
    <w:rsid w:val="00F40DFE"/>
    <w:rsid w:val="00F4288E"/>
    <w:rsid w:val="00F428B2"/>
    <w:rsid w:val="00F430C9"/>
    <w:rsid w:val="00F43838"/>
    <w:rsid w:val="00F44486"/>
    <w:rsid w:val="00F445E1"/>
    <w:rsid w:val="00F4506C"/>
    <w:rsid w:val="00F457C4"/>
    <w:rsid w:val="00F45937"/>
    <w:rsid w:val="00F45BD1"/>
    <w:rsid w:val="00F460C1"/>
    <w:rsid w:val="00F47640"/>
    <w:rsid w:val="00F47808"/>
    <w:rsid w:val="00F47919"/>
    <w:rsid w:val="00F50492"/>
    <w:rsid w:val="00F5079C"/>
    <w:rsid w:val="00F50FE0"/>
    <w:rsid w:val="00F51CBD"/>
    <w:rsid w:val="00F52ACF"/>
    <w:rsid w:val="00F52B14"/>
    <w:rsid w:val="00F52B17"/>
    <w:rsid w:val="00F52C7F"/>
    <w:rsid w:val="00F5402E"/>
    <w:rsid w:val="00F5481F"/>
    <w:rsid w:val="00F558A9"/>
    <w:rsid w:val="00F558CD"/>
    <w:rsid w:val="00F558D1"/>
    <w:rsid w:val="00F55A7A"/>
    <w:rsid w:val="00F55ADF"/>
    <w:rsid w:val="00F55BBC"/>
    <w:rsid w:val="00F5625B"/>
    <w:rsid w:val="00F563D9"/>
    <w:rsid w:val="00F56917"/>
    <w:rsid w:val="00F56EFC"/>
    <w:rsid w:val="00F5790B"/>
    <w:rsid w:val="00F57B24"/>
    <w:rsid w:val="00F601D5"/>
    <w:rsid w:val="00F60922"/>
    <w:rsid w:val="00F60B41"/>
    <w:rsid w:val="00F60B63"/>
    <w:rsid w:val="00F60E81"/>
    <w:rsid w:val="00F614CD"/>
    <w:rsid w:val="00F61ADA"/>
    <w:rsid w:val="00F61C80"/>
    <w:rsid w:val="00F625B5"/>
    <w:rsid w:val="00F628A6"/>
    <w:rsid w:val="00F62A33"/>
    <w:rsid w:val="00F62B5F"/>
    <w:rsid w:val="00F63516"/>
    <w:rsid w:val="00F63807"/>
    <w:rsid w:val="00F63A55"/>
    <w:rsid w:val="00F63E35"/>
    <w:rsid w:val="00F640A3"/>
    <w:rsid w:val="00F64973"/>
    <w:rsid w:val="00F64B41"/>
    <w:rsid w:val="00F64D3B"/>
    <w:rsid w:val="00F65886"/>
    <w:rsid w:val="00F65ED2"/>
    <w:rsid w:val="00F66378"/>
    <w:rsid w:val="00F668FC"/>
    <w:rsid w:val="00F66A9A"/>
    <w:rsid w:val="00F66BC3"/>
    <w:rsid w:val="00F66E5F"/>
    <w:rsid w:val="00F66F88"/>
    <w:rsid w:val="00F6746C"/>
    <w:rsid w:val="00F705B7"/>
    <w:rsid w:val="00F708A2"/>
    <w:rsid w:val="00F71254"/>
    <w:rsid w:val="00F715D5"/>
    <w:rsid w:val="00F719A3"/>
    <w:rsid w:val="00F7279F"/>
    <w:rsid w:val="00F72C9C"/>
    <w:rsid w:val="00F72F4E"/>
    <w:rsid w:val="00F73A7F"/>
    <w:rsid w:val="00F73C34"/>
    <w:rsid w:val="00F73E08"/>
    <w:rsid w:val="00F745B3"/>
    <w:rsid w:val="00F7497A"/>
    <w:rsid w:val="00F7552B"/>
    <w:rsid w:val="00F76234"/>
    <w:rsid w:val="00F76DA6"/>
    <w:rsid w:val="00F76FAE"/>
    <w:rsid w:val="00F77810"/>
    <w:rsid w:val="00F805C1"/>
    <w:rsid w:val="00F81F99"/>
    <w:rsid w:val="00F81FAD"/>
    <w:rsid w:val="00F829E6"/>
    <w:rsid w:val="00F82ECC"/>
    <w:rsid w:val="00F836F0"/>
    <w:rsid w:val="00F85DCF"/>
    <w:rsid w:val="00F86036"/>
    <w:rsid w:val="00F86630"/>
    <w:rsid w:val="00F866D8"/>
    <w:rsid w:val="00F867C7"/>
    <w:rsid w:val="00F875FF"/>
    <w:rsid w:val="00F8760A"/>
    <w:rsid w:val="00F90361"/>
    <w:rsid w:val="00F9042A"/>
    <w:rsid w:val="00F904AC"/>
    <w:rsid w:val="00F90564"/>
    <w:rsid w:val="00F90E07"/>
    <w:rsid w:val="00F91099"/>
    <w:rsid w:val="00F91492"/>
    <w:rsid w:val="00F91576"/>
    <w:rsid w:val="00F91E71"/>
    <w:rsid w:val="00F91FBE"/>
    <w:rsid w:val="00F92138"/>
    <w:rsid w:val="00F93BA0"/>
    <w:rsid w:val="00F93BCB"/>
    <w:rsid w:val="00F93BE6"/>
    <w:rsid w:val="00F93F02"/>
    <w:rsid w:val="00F93F2C"/>
    <w:rsid w:val="00F9412C"/>
    <w:rsid w:val="00F94451"/>
    <w:rsid w:val="00F944E1"/>
    <w:rsid w:val="00F946C7"/>
    <w:rsid w:val="00F94BDE"/>
    <w:rsid w:val="00F94E94"/>
    <w:rsid w:val="00F95ACC"/>
    <w:rsid w:val="00F95AF6"/>
    <w:rsid w:val="00F95FBF"/>
    <w:rsid w:val="00F9649D"/>
    <w:rsid w:val="00F9663A"/>
    <w:rsid w:val="00F9695D"/>
    <w:rsid w:val="00F96AFF"/>
    <w:rsid w:val="00F96CA6"/>
    <w:rsid w:val="00F96D47"/>
    <w:rsid w:val="00F96FEF"/>
    <w:rsid w:val="00F975DC"/>
    <w:rsid w:val="00F97AF5"/>
    <w:rsid w:val="00FA029B"/>
    <w:rsid w:val="00FA02E2"/>
    <w:rsid w:val="00FA1957"/>
    <w:rsid w:val="00FA2443"/>
    <w:rsid w:val="00FA2A62"/>
    <w:rsid w:val="00FA30C5"/>
    <w:rsid w:val="00FA32BE"/>
    <w:rsid w:val="00FA3A6A"/>
    <w:rsid w:val="00FA3E1C"/>
    <w:rsid w:val="00FA3FE1"/>
    <w:rsid w:val="00FA41CB"/>
    <w:rsid w:val="00FA5DB5"/>
    <w:rsid w:val="00FA6AC4"/>
    <w:rsid w:val="00FA7059"/>
    <w:rsid w:val="00FA76A8"/>
    <w:rsid w:val="00FB046D"/>
    <w:rsid w:val="00FB07EA"/>
    <w:rsid w:val="00FB0E7A"/>
    <w:rsid w:val="00FB113D"/>
    <w:rsid w:val="00FB1DFD"/>
    <w:rsid w:val="00FB208B"/>
    <w:rsid w:val="00FB24DF"/>
    <w:rsid w:val="00FB26D7"/>
    <w:rsid w:val="00FB277F"/>
    <w:rsid w:val="00FB2857"/>
    <w:rsid w:val="00FB2AD1"/>
    <w:rsid w:val="00FB31EA"/>
    <w:rsid w:val="00FB342F"/>
    <w:rsid w:val="00FB351B"/>
    <w:rsid w:val="00FB3E2A"/>
    <w:rsid w:val="00FB3F1F"/>
    <w:rsid w:val="00FB3FED"/>
    <w:rsid w:val="00FB4158"/>
    <w:rsid w:val="00FB41F4"/>
    <w:rsid w:val="00FB45C2"/>
    <w:rsid w:val="00FB490A"/>
    <w:rsid w:val="00FB4C7B"/>
    <w:rsid w:val="00FB4F97"/>
    <w:rsid w:val="00FB5061"/>
    <w:rsid w:val="00FB5CD2"/>
    <w:rsid w:val="00FB5E3A"/>
    <w:rsid w:val="00FB61A8"/>
    <w:rsid w:val="00FB6663"/>
    <w:rsid w:val="00FB69BB"/>
    <w:rsid w:val="00FB7472"/>
    <w:rsid w:val="00FC004A"/>
    <w:rsid w:val="00FC02ED"/>
    <w:rsid w:val="00FC05F5"/>
    <w:rsid w:val="00FC0B8F"/>
    <w:rsid w:val="00FC1688"/>
    <w:rsid w:val="00FC1C66"/>
    <w:rsid w:val="00FC2553"/>
    <w:rsid w:val="00FC2A76"/>
    <w:rsid w:val="00FC2F66"/>
    <w:rsid w:val="00FC2FDF"/>
    <w:rsid w:val="00FC3358"/>
    <w:rsid w:val="00FC346F"/>
    <w:rsid w:val="00FC3670"/>
    <w:rsid w:val="00FC373A"/>
    <w:rsid w:val="00FC413A"/>
    <w:rsid w:val="00FC470F"/>
    <w:rsid w:val="00FC4D05"/>
    <w:rsid w:val="00FC54EF"/>
    <w:rsid w:val="00FC582A"/>
    <w:rsid w:val="00FC5898"/>
    <w:rsid w:val="00FC5D59"/>
    <w:rsid w:val="00FC629D"/>
    <w:rsid w:val="00FC7357"/>
    <w:rsid w:val="00FC78B4"/>
    <w:rsid w:val="00FC7AFD"/>
    <w:rsid w:val="00FC7D21"/>
    <w:rsid w:val="00FD13CB"/>
    <w:rsid w:val="00FD165C"/>
    <w:rsid w:val="00FD1B4D"/>
    <w:rsid w:val="00FD2E47"/>
    <w:rsid w:val="00FD307B"/>
    <w:rsid w:val="00FD371A"/>
    <w:rsid w:val="00FD3ED6"/>
    <w:rsid w:val="00FD4490"/>
    <w:rsid w:val="00FD50DD"/>
    <w:rsid w:val="00FD52E9"/>
    <w:rsid w:val="00FD6044"/>
    <w:rsid w:val="00FD60FE"/>
    <w:rsid w:val="00FD67B3"/>
    <w:rsid w:val="00FD69A4"/>
    <w:rsid w:val="00FD6DB9"/>
    <w:rsid w:val="00FD6EAC"/>
    <w:rsid w:val="00FD6FA1"/>
    <w:rsid w:val="00FD79CD"/>
    <w:rsid w:val="00FE13B6"/>
    <w:rsid w:val="00FE15F8"/>
    <w:rsid w:val="00FE175F"/>
    <w:rsid w:val="00FE2731"/>
    <w:rsid w:val="00FE3055"/>
    <w:rsid w:val="00FE32AF"/>
    <w:rsid w:val="00FE32DE"/>
    <w:rsid w:val="00FE349C"/>
    <w:rsid w:val="00FE379A"/>
    <w:rsid w:val="00FE3A24"/>
    <w:rsid w:val="00FE42BC"/>
    <w:rsid w:val="00FE472C"/>
    <w:rsid w:val="00FE5008"/>
    <w:rsid w:val="00FE5766"/>
    <w:rsid w:val="00FE5C3C"/>
    <w:rsid w:val="00FE5EF9"/>
    <w:rsid w:val="00FE64A3"/>
    <w:rsid w:val="00FE650D"/>
    <w:rsid w:val="00FE6F95"/>
    <w:rsid w:val="00FE74E7"/>
    <w:rsid w:val="00FE74FA"/>
    <w:rsid w:val="00FF0316"/>
    <w:rsid w:val="00FF059E"/>
    <w:rsid w:val="00FF0988"/>
    <w:rsid w:val="00FF1454"/>
    <w:rsid w:val="00FF172D"/>
    <w:rsid w:val="00FF1800"/>
    <w:rsid w:val="00FF1E73"/>
    <w:rsid w:val="00FF2A7B"/>
    <w:rsid w:val="00FF30D1"/>
    <w:rsid w:val="00FF4285"/>
    <w:rsid w:val="00FF46AF"/>
    <w:rsid w:val="00FF4E42"/>
    <w:rsid w:val="00FF57D7"/>
    <w:rsid w:val="00FF6452"/>
    <w:rsid w:val="00FF712B"/>
    <w:rsid w:val="00FF737D"/>
    <w:rsid w:val="00FF73B5"/>
    <w:rsid w:val="00FF7D32"/>
    <w:rsid w:val="01245A82"/>
    <w:rsid w:val="013AACD2"/>
    <w:rsid w:val="0143333F"/>
    <w:rsid w:val="018D8093"/>
    <w:rsid w:val="019D9CDA"/>
    <w:rsid w:val="01EF22CA"/>
    <w:rsid w:val="01FB6329"/>
    <w:rsid w:val="0221CF52"/>
    <w:rsid w:val="026621AA"/>
    <w:rsid w:val="02ADBAF5"/>
    <w:rsid w:val="02E0BB3E"/>
    <w:rsid w:val="0314C83E"/>
    <w:rsid w:val="0320FFBD"/>
    <w:rsid w:val="03439E2F"/>
    <w:rsid w:val="036F410D"/>
    <w:rsid w:val="03B5C3CA"/>
    <w:rsid w:val="04055532"/>
    <w:rsid w:val="041C4DDA"/>
    <w:rsid w:val="0424E756"/>
    <w:rsid w:val="0480BF82"/>
    <w:rsid w:val="04E395B9"/>
    <w:rsid w:val="04F0D976"/>
    <w:rsid w:val="0516680D"/>
    <w:rsid w:val="05963BA1"/>
    <w:rsid w:val="05C071AB"/>
    <w:rsid w:val="05FA06E0"/>
    <w:rsid w:val="0611B937"/>
    <w:rsid w:val="063B5879"/>
    <w:rsid w:val="068C1515"/>
    <w:rsid w:val="068E7DA0"/>
    <w:rsid w:val="06A35D3B"/>
    <w:rsid w:val="06BD549A"/>
    <w:rsid w:val="06C0CF4D"/>
    <w:rsid w:val="06CCE3ED"/>
    <w:rsid w:val="071692F6"/>
    <w:rsid w:val="072C9A84"/>
    <w:rsid w:val="074839E0"/>
    <w:rsid w:val="0768EADF"/>
    <w:rsid w:val="07B94FDA"/>
    <w:rsid w:val="07C55C9D"/>
    <w:rsid w:val="07CE351E"/>
    <w:rsid w:val="07E52A61"/>
    <w:rsid w:val="07F757F3"/>
    <w:rsid w:val="080A5704"/>
    <w:rsid w:val="081E5A7B"/>
    <w:rsid w:val="0851D175"/>
    <w:rsid w:val="0874E270"/>
    <w:rsid w:val="0875EC71"/>
    <w:rsid w:val="08EC7E5B"/>
    <w:rsid w:val="091E91DA"/>
    <w:rsid w:val="097F58A4"/>
    <w:rsid w:val="0ADF44E8"/>
    <w:rsid w:val="0B1A6652"/>
    <w:rsid w:val="0B34BE60"/>
    <w:rsid w:val="0B470538"/>
    <w:rsid w:val="0B61022B"/>
    <w:rsid w:val="0B644104"/>
    <w:rsid w:val="0BEDFE31"/>
    <w:rsid w:val="0BF05076"/>
    <w:rsid w:val="0BF5D2F3"/>
    <w:rsid w:val="0C03FB31"/>
    <w:rsid w:val="0C0785CC"/>
    <w:rsid w:val="0C1C94CE"/>
    <w:rsid w:val="0C9C7D7E"/>
    <w:rsid w:val="0CB86167"/>
    <w:rsid w:val="0D184923"/>
    <w:rsid w:val="0D444495"/>
    <w:rsid w:val="0D49792D"/>
    <w:rsid w:val="0D5660A3"/>
    <w:rsid w:val="0D76C675"/>
    <w:rsid w:val="0DBCF06E"/>
    <w:rsid w:val="0DC3BD1D"/>
    <w:rsid w:val="0ED1DA3F"/>
    <w:rsid w:val="0EEDC618"/>
    <w:rsid w:val="0EF4999A"/>
    <w:rsid w:val="1002A0C9"/>
    <w:rsid w:val="10B3E793"/>
    <w:rsid w:val="10F9AE01"/>
    <w:rsid w:val="112F42D9"/>
    <w:rsid w:val="11452118"/>
    <w:rsid w:val="11483852"/>
    <w:rsid w:val="115676D3"/>
    <w:rsid w:val="1170D871"/>
    <w:rsid w:val="11832DBB"/>
    <w:rsid w:val="11AAAD2D"/>
    <w:rsid w:val="11BD669F"/>
    <w:rsid w:val="11D66EE7"/>
    <w:rsid w:val="11F437AE"/>
    <w:rsid w:val="1264E446"/>
    <w:rsid w:val="12CC6269"/>
    <w:rsid w:val="12DEB59E"/>
    <w:rsid w:val="12EA04F0"/>
    <w:rsid w:val="13022A47"/>
    <w:rsid w:val="13486BFB"/>
    <w:rsid w:val="1356C76D"/>
    <w:rsid w:val="13833829"/>
    <w:rsid w:val="138BDEE4"/>
    <w:rsid w:val="13AAD8EF"/>
    <w:rsid w:val="13B2B0D4"/>
    <w:rsid w:val="13D6B26D"/>
    <w:rsid w:val="13E15FFA"/>
    <w:rsid w:val="13EFD5A0"/>
    <w:rsid w:val="141CD60D"/>
    <w:rsid w:val="14956C35"/>
    <w:rsid w:val="14AD645C"/>
    <w:rsid w:val="152A5BC3"/>
    <w:rsid w:val="15490C36"/>
    <w:rsid w:val="157728C3"/>
    <w:rsid w:val="15CEB0D0"/>
    <w:rsid w:val="15DD7BF8"/>
    <w:rsid w:val="16020365"/>
    <w:rsid w:val="160489B8"/>
    <w:rsid w:val="162927B7"/>
    <w:rsid w:val="168A838A"/>
    <w:rsid w:val="16910F6B"/>
    <w:rsid w:val="16BF65EB"/>
    <w:rsid w:val="16D44FE0"/>
    <w:rsid w:val="1705BDBF"/>
    <w:rsid w:val="17427AF6"/>
    <w:rsid w:val="174C3546"/>
    <w:rsid w:val="178389A2"/>
    <w:rsid w:val="17C8D2AE"/>
    <w:rsid w:val="17D3FFB4"/>
    <w:rsid w:val="17DFC21C"/>
    <w:rsid w:val="17FD2C79"/>
    <w:rsid w:val="180D4E7B"/>
    <w:rsid w:val="18563882"/>
    <w:rsid w:val="185BFA4E"/>
    <w:rsid w:val="18A1B66F"/>
    <w:rsid w:val="18F6D2CD"/>
    <w:rsid w:val="190D055E"/>
    <w:rsid w:val="1913D2B2"/>
    <w:rsid w:val="19F32AAE"/>
    <w:rsid w:val="1A98F4C0"/>
    <w:rsid w:val="1ABF17E6"/>
    <w:rsid w:val="1AF6C754"/>
    <w:rsid w:val="1B00C03A"/>
    <w:rsid w:val="1B4B3850"/>
    <w:rsid w:val="1B5D9AE8"/>
    <w:rsid w:val="1BA551F0"/>
    <w:rsid w:val="1BBF0928"/>
    <w:rsid w:val="1BED9101"/>
    <w:rsid w:val="1BFB3335"/>
    <w:rsid w:val="1C3122FE"/>
    <w:rsid w:val="1C86F3B8"/>
    <w:rsid w:val="1D0A057D"/>
    <w:rsid w:val="1D0FCDF7"/>
    <w:rsid w:val="1D4E251F"/>
    <w:rsid w:val="1D72761D"/>
    <w:rsid w:val="1D985837"/>
    <w:rsid w:val="1DA1472E"/>
    <w:rsid w:val="1DB6FF8F"/>
    <w:rsid w:val="1DB79BEA"/>
    <w:rsid w:val="1E6551FF"/>
    <w:rsid w:val="1E7B7C80"/>
    <w:rsid w:val="1E81BC27"/>
    <w:rsid w:val="1EE34F76"/>
    <w:rsid w:val="1F5CF914"/>
    <w:rsid w:val="1F61D693"/>
    <w:rsid w:val="1F85864B"/>
    <w:rsid w:val="1FA8705E"/>
    <w:rsid w:val="1FD614E8"/>
    <w:rsid w:val="1FF658AF"/>
    <w:rsid w:val="20C1E511"/>
    <w:rsid w:val="20E06FDD"/>
    <w:rsid w:val="20E412B3"/>
    <w:rsid w:val="20EBE810"/>
    <w:rsid w:val="20F229E2"/>
    <w:rsid w:val="2129C254"/>
    <w:rsid w:val="216AB085"/>
    <w:rsid w:val="216F6572"/>
    <w:rsid w:val="2182C00B"/>
    <w:rsid w:val="21C116CB"/>
    <w:rsid w:val="21D80BF2"/>
    <w:rsid w:val="21E373B3"/>
    <w:rsid w:val="21EA8AC0"/>
    <w:rsid w:val="224FFFA6"/>
    <w:rsid w:val="2253B6A6"/>
    <w:rsid w:val="2266FD2B"/>
    <w:rsid w:val="22923122"/>
    <w:rsid w:val="22B409A4"/>
    <w:rsid w:val="22F0AF04"/>
    <w:rsid w:val="22F3B4DE"/>
    <w:rsid w:val="23056A64"/>
    <w:rsid w:val="232C18B5"/>
    <w:rsid w:val="237310F4"/>
    <w:rsid w:val="237C6DA6"/>
    <w:rsid w:val="23C09613"/>
    <w:rsid w:val="23CF5A10"/>
    <w:rsid w:val="23E20CBA"/>
    <w:rsid w:val="2464CF57"/>
    <w:rsid w:val="24E1293A"/>
    <w:rsid w:val="24E4FB23"/>
    <w:rsid w:val="24E78415"/>
    <w:rsid w:val="24EFDE35"/>
    <w:rsid w:val="2508F6FE"/>
    <w:rsid w:val="2567BBE7"/>
    <w:rsid w:val="2571A225"/>
    <w:rsid w:val="25907114"/>
    <w:rsid w:val="25AB5EDC"/>
    <w:rsid w:val="25CC93CF"/>
    <w:rsid w:val="2634D056"/>
    <w:rsid w:val="2639A2EA"/>
    <w:rsid w:val="26A2E81A"/>
    <w:rsid w:val="26D24E56"/>
    <w:rsid w:val="26E20622"/>
    <w:rsid w:val="275E8269"/>
    <w:rsid w:val="2842ED32"/>
    <w:rsid w:val="286DA759"/>
    <w:rsid w:val="287F8C05"/>
    <w:rsid w:val="28A7F64B"/>
    <w:rsid w:val="28A8B8D9"/>
    <w:rsid w:val="28AECEA1"/>
    <w:rsid w:val="28BB2EAA"/>
    <w:rsid w:val="28BCD21B"/>
    <w:rsid w:val="28BF2DE6"/>
    <w:rsid w:val="292E9322"/>
    <w:rsid w:val="29375B0C"/>
    <w:rsid w:val="2939F78D"/>
    <w:rsid w:val="2959892F"/>
    <w:rsid w:val="296BD94D"/>
    <w:rsid w:val="29707D41"/>
    <w:rsid w:val="29790F6F"/>
    <w:rsid w:val="29857606"/>
    <w:rsid w:val="29ECE21D"/>
    <w:rsid w:val="29EE8D81"/>
    <w:rsid w:val="29EF822A"/>
    <w:rsid w:val="2A05B9E8"/>
    <w:rsid w:val="2A1A72DB"/>
    <w:rsid w:val="2A48E1A5"/>
    <w:rsid w:val="2A79B6E9"/>
    <w:rsid w:val="2AB0B839"/>
    <w:rsid w:val="2B3BE2A5"/>
    <w:rsid w:val="2B4603A9"/>
    <w:rsid w:val="2B5C11B6"/>
    <w:rsid w:val="2B8D3B3E"/>
    <w:rsid w:val="2BC77595"/>
    <w:rsid w:val="2BD4A75F"/>
    <w:rsid w:val="2C04FF34"/>
    <w:rsid w:val="2C171630"/>
    <w:rsid w:val="2C20E42C"/>
    <w:rsid w:val="2C3719A7"/>
    <w:rsid w:val="2C3AA410"/>
    <w:rsid w:val="2C9DA9B5"/>
    <w:rsid w:val="2D102E45"/>
    <w:rsid w:val="2D336F1E"/>
    <w:rsid w:val="2D34DA10"/>
    <w:rsid w:val="2D8EC096"/>
    <w:rsid w:val="2D91F217"/>
    <w:rsid w:val="2DAB5C5D"/>
    <w:rsid w:val="2DBFD8BD"/>
    <w:rsid w:val="2DCECCF6"/>
    <w:rsid w:val="2DD48D44"/>
    <w:rsid w:val="2DD713A8"/>
    <w:rsid w:val="2DE31DA1"/>
    <w:rsid w:val="2E13838D"/>
    <w:rsid w:val="2E5B247D"/>
    <w:rsid w:val="2E623D99"/>
    <w:rsid w:val="2E93F7AD"/>
    <w:rsid w:val="2F04159A"/>
    <w:rsid w:val="2F2501AE"/>
    <w:rsid w:val="2FA4ED0E"/>
    <w:rsid w:val="2FE3BF67"/>
    <w:rsid w:val="2FE55597"/>
    <w:rsid w:val="3016C39D"/>
    <w:rsid w:val="3040D8F6"/>
    <w:rsid w:val="3052BD3A"/>
    <w:rsid w:val="30566F40"/>
    <w:rsid w:val="3065E596"/>
    <w:rsid w:val="307D483B"/>
    <w:rsid w:val="30805395"/>
    <w:rsid w:val="30851A49"/>
    <w:rsid w:val="313C47F2"/>
    <w:rsid w:val="315A6BC9"/>
    <w:rsid w:val="315B26AA"/>
    <w:rsid w:val="3178DB9D"/>
    <w:rsid w:val="31AABB32"/>
    <w:rsid w:val="31B005F2"/>
    <w:rsid w:val="31D35AA4"/>
    <w:rsid w:val="3212895C"/>
    <w:rsid w:val="322F131D"/>
    <w:rsid w:val="323C0908"/>
    <w:rsid w:val="3252E2F9"/>
    <w:rsid w:val="32550CA1"/>
    <w:rsid w:val="326493D1"/>
    <w:rsid w:val="32A1EAA4"/>
    <w:rsid w:val="32C90645"/>
    <w:rsid w:val="32D96FD4"/>
    <w:rsid w:val="335756FF"/>
    <w:rsid w:val="33614B5F"/>
    <w:rsid w:val="3370776E"/>
    <w:rsid w:val="3393A070"/>
    <w:rsid w:val="33967F7A"/>
    <w:rsid w:val="33B64AAA"/>
    <w:rsid w:val="33D7B8F7"/>
    <w:rsid w:val="33E54464"/>
    <w:rsid w:val="33F030C8"/>
    <w:rsid w:val="33F7101B"/>
    <w:rsid w:val="33FDA331"/>
    <w:rsid w:val="345F363D"/>
    <w:rsid w:val="346B0ACE"/>
    <w:rsid w:val="34741E25"/>
    <w:rsid w:val="34826E3F"/>
    <w:rsid w:val="34A17B1C"/>
    <w:rsid w:val="34D5B3A4"/>
    <w:rsid w:val="35235A21"/>
    <w:rsid w:val="3574AD8D"/>
    <w:rsid w:val="35792A0B"/>
    <w:rsid w:val="35F0FE43"/>
    <w:rsid w:val="35F1F3CB"/>
    <w:rsid w:val="35F285A1"/>
    <w:rsid w:val="35FEC649"/>
    <w:rsid w:val="36459FB6"/>
    <w:rsid w:val="36CAEB5E"/>
    <w:rsid w:val="36F21DD8"/>
    <w:rsid w:val="3712DF37"/>
    <w:rsid w:val="37985B6E"/>
    <w:rsid w:val="37997E12"/>
    <w:rsid w:val="379C8DB5"/>
    <w:rsid w:val="37CFED85"/>
    <w:rsid w:val="37E49D3C"/>
    <w:rsid w:val="37F33984"/>
    <w:rsid w:val="38255CD5"/>
    <w:rsid w:val="3829285B"/>
    <w:rsid w:val="3849C886"/>
    <w:rsid w:val="387E13F6"/>
    <w:rsid w:val="38848266"/>
    <w:rsid w:val="3892E410"/>
    <w:rsid w:val="38CBA534"/>
    <w:rsid w:val="38D8AEFA"/>
    <w:rsid w:val="39426E4B"/>
    <w:rsid w:val="39C0083E"/>
    <w:rsid w:val="39C4E629"/>
    <w:rsid w:val="3A1AF141"/>
    <w:rsid w:val="3A1F5905"/>
    <w:rsid w:val="3AB7CBD6"/>
    <w:rsid w:val="3AC0A768"/>
    <w:rsid w:val="3B12CE13"/>
    <w:rsid w:val="3B2D444F"/>
    <w:rsid w:val="3BADB905"/>
    <w:rsid w:val="3BAFC96B"/>
    <w:rsid w:val="3BE47AD7"/>
    <w:rsid w:val="3C29D01F"/>
    <w:rsid w:val="3C6016F7"/>
    <w:rsid w:val="3C8B553D"/>
    <w:rsid w:val="3C9392C9"/>
    <w:rsid w:val="3CD79DBA"/>
    <w:rsid w:val="3D10E732"/>
    <w:rsid w:val="3D492F67"/>
    <w:rsid w:val="3D8BA8DE"/>
    <w:rsid w:val="3DA75DDE"/>
    <w:rsid w:val="3DF69988"/>
    <w:rsid w:val="3DF75334"/>
    <w:rsid w:val="3E099905"/>
    <w:rsid w:val="3E2EA62A"/>
    <w:rsid w:val="3E6EEE12"/>
    <w:rsid w:val="3EABAC12"/>
    <w:rsid w:val="3F41E2DD"/>
    <w:rsid w:val="3F4EA9E4"/>
    <w:rsid w:val="3F97A5BD"/>
    <w:rsid w:val="3FA0B6EB"/>
    <w:rsid w:val="3FBE1E8D"/>
    <w:rsid w:val="405BD424"/>
    <w:rsid w:val="40649785"/>
    <w:rsid w:val="4078F83F"/>
    <w:rsid w:val="407F2929"/>
    <w:rsid w:val="40E88205"/>
    <w:rsid w:val="40F792F7"/>
    <w:rsid w:val="4102E977"/>
    <w:rsid w:val="4109724A"/>
    <w:rsid w:val="4123499F"/>
    <w:rsid w:val="413F97F8"/>
    <w:rsid w:val="4191D230"/>
    <w:rsid w:val="41D38941"/>
    <w:rsid w:val="41DEF7E2"/>
    <w:rsid w:val="434E3456"/>
    <w:rsid w:val="435D23CB"/>
    <w:rsid w:val="437035CE"/>
    <w:rsid w:val="438613BD"/>
    <w:rsid w:val="43993C87"/>
    <w:rsid w:val="439AEEFB"/>
    <w:rsid w:val="43CC2CC2"/>
    <w:rsid w:val="43CF4381"/>
    <w:rsid w:val="4438ED97"/>
    <w:rsid w:val="4442729C"/>
    <w:rsid w:val="446842DE"/>
    <w:rsid w:val="448096D5"/>
    <w:rsid w:val="44A32E3F"/>
    <w:rsid w:val="44D84B77"/>
    <w:rsid w:val="44F44F05"/>
    <w:rsid w:val="452CFFCF"/>
    <w:rsid w:val="4536366C"/>
    <w:rsid w:val="454051E5"/>
    <w:rsid w:val="454D22A6"/>
    <w:rsid w:val="455F1969"/>
    <w:rsid w:val="4563D978"/>
    <w:rsid w:val="45BACCF0"/>
    <w:rsid w:val="45C6B631"/>
    <w:rsid w:val="45D0D3DD"/>
    <w:rsid w:val="45D3EB05"/>
    <w:rsid w:val="45DD4C55"/>
    <w:rsid w:val="45F2A609"/>
    <w:rsid w:val="4608C5EE"/>
    <w:rsid w:val="460E5C37"/>
    <w:rsid w:val="4638D571"/>
    <w:rsid w:val="464110F5"/>
    <w:rsid w:val="467B03ED"/>
    <w:rsid w:val="46C7D7F0"/>
    <w:rsid w:val="46DE1948"/>
    <w:rsid w:val="46EA7159"/>
    <w:rsid w:val="4702FB77"/>
    <w:rsid w:val="475EB470"/>
    <w:rsid w:val="47981AC1"/>
    <w:rsid w:val="47A4CAA0"/>
    <w:rsid w:val="47FF5D91"/>
    <w:rsid w:val="480C3428"/>
    <w:rsid w:val="483CAE0D"/>
    <w:rsid w:val="487D4209"/>
    <w:rsid w:val="48896483"/>
    <w:rsid w:val="48B22FFD"/>
    <w:rsid w:val="497267C2"/>
    <w:rsid w:val="497BA079"/>
    <w:rsid w:val="49BFD411"/>
    <w:rsid w:val="49D5F961"/>
    <w:rsid w:val="49E27478"/>
    <w:rsid w:val="4A0DE262"/>
    <w:rsid w:val="4A440AAC"/>
    <w:rsid w:val="4A7B73DC"/>
    <w:rsid w:val="4AA7F138"/>
    <w:rsid w:val="4ACB7AAC"/>
    <w:rsid w:val="4B26CA26"/>
    <w:rsid w:val="4B5B8C55"/>
    <w:rsid w:val="4B6E8DB5"/>
    <w:rsid w:val="4BA50552"/>
    <w:rsid w:val="4BAB5930"/>
    <w:rsid w:val="4BCE930E"/>
    <w:rsid w:val="4C117523"/>
    <w:rsid w:val="4C2C5A78"/>
    <w:rsid w:val="4C6B9FFB"/>
    <w:rsid w:val="4C81F217"/>
    <w:rsid w:val="4C821F79"/>
    <w:rsid w:val="4CB2874A"/>
    <w:rsid w:val="4CE30274"/>
    <w:rsid w:val="4D07CF1A"/>
    <w:rsid w:val="4D58A1BF"/>
    <w:rsid w:val="4D6CB2F9"/>
    <w:rsid w:val="4DBB9590"/>
    <w:rsid w:val="4DF23A9F"/>
    <w:rsid w:val="4E164182"/>
    <w:rsid w:val="4E53B18B"/>
    <w:rsid w:val="4E5538D4"/>
    <w:rsid w:val="4E72E479"/>
    <w:rsid w:val="4F23EF5E"/>
    <w:rsid w:val="4F6C1D51"/>
    <w:rsid w:val="4F76B27F"/>
    <w:rsid w:val="4FB6ACCF"/>
    <w:rsid w:val="4FE2163F"/>
    <w:rsid w:val="50167B3B"/>
    <w:rsid w:val="5016E3E2"/>
    <w:rsid w:val="503333CE"/>
    <w:rsid w:val="5065748B"/>
    <w:rsid w:val="507BCE50"/>
    <w:rsid w:val="50B79168"/>
    <w:rsid w:val="50C2ABC5"/>
    <w:rsid w:val="50EAADE3"/>
    <w:rsid w:val="512A2A9B"/>
    <w:rsid w:val="512F4CAB"/>
    <w:rsid w:val="5135C783"/>
    <w:rsid w:val="51797312"/>
    <w:rsid w:val="51A1262C"/>
    <w:rsid w:val="51A2FA56"/>
    <w:rsid w:val="51D5DEEA"/>
    <w:rsid w:val="51FFDAAF"/>
    <w:rsid w:val="524C1EE3"/>
    <w:rsid w:val="526C0618"/>
    <w:rsid w:val="5278B21B"/>
    <w:rsid w:val="5295F1B3"/>
    <w:rsid w:val="52E688C1"/>
    <w:rsid w:val="52E72D09"/>
    <w:rsid w:val="53481CA8"/>
    <w:rsid w:val="534DA5E3"/>
    <w:rsid w:val="5396E8D0"/>
    <w:rsid w:val="53B3B929"/>
    <w:rsid w:val="544BC9AB"/>
    <w:rsid w:val="54721E20"/>
    <w:rsid w:val="54A8506A"/>
    <w:rsid w:val="54FE5642"/>
    <w:rsid w:val="554B6EDD"/>
    <w:rsid w:val="5572358A"/>
    <w:rsid w:val="5591E7BD"/>
    <w:rsid w:val="55A71581"/>
    <w:rsid w:val="55ACCDAC"/>
    <w:rsid w:val="55CE9688"/>
    <w:rsid w:val="55E98F64"/>
    <w:rsid w:val="561E9AB9"/>
    <w:rsid w:val="5626118E"/>
    <w:rsid w:val="56279C59"/>
    <w:rsid w:val="56916585"/>
    <w:rsid w:val="569BE14B"/>
    <w:rsid w:val="56AC9F5D"/>
    <w:rsid w:val="5786037B"/>
    <w:rsid w:val="57884197"/>
    <w:rsid w:val="57886FE8"/>
    <w:rsid w:val="57977F06"/>
    <w:rsid w:val="579DA3E6"/>
    <w:rsid w:val="57C85E1A"/>
    <w:rsid w:val="57DAF066"/>
    <w:rsid w:val="584C8249"/>
    <w:rsid w:val="588E08C4"/>
    <w:rsid w:val="59553797"/>
    <w:rsid w:val="59579A97"/>
    <w:rsid w:val="598FEE0F"/>
    <w:rsid w:val="5997385C"/>
    <w:rsid w:val="59DDF038"/>
    <w:rsid w:val="59FA699A"/>
    <w:rsid w:val="5A369333"/>
    <w:rsid w:val="5A871CB6"/>
    <w:rsid w:val="5ACA77B2"/>
    <w:rsid w:val="5BD41ACA"/>
    <w:rsid w:val="5BE6B5CB"/>
    <w:rsid w:val="5BFC21B2"/>
    <w:rsid w:val="5CAC0D4A"/>
    <w:rsid w:val="5CC52F6C"/>
    <w:rsid w:val="5D38C8CE"/>
    <w:rsid w:val="5D398EA1"/>
    <w:rsid w:val="5D53B780"/>
    <w:rsid w:val="5DBD24DB"/>
    <w:rsid w:val="5DE01DF5"/>
    <w:rsid w:val="5E1B7E5C"/>
    <w:rsid w:val="5E29CC47"/>
    <w:rsid w:val="5E5B13A5"/>
    <w:rsid w:val="5E5F2066"/>
    <w:rsid w:val="5EFB255B"/>
    <w:rsid w:val="5EFF5221"/>
    <w:rsid w:val="5F3F46CA"/>
    <w:rsid w:val="5F3F90AD"/>
    <w:rsid w:val="5F7415F7"/>
    <w:rsid w:val="5F964BC4"/>
    <w:rsid w:val="5F9AB380"/>
    <w:rsid w:val="5FDBD075"/>
    <w:rsid w:val="5FF0050B"/>
    <w:rsid w:val="60AAFD3D"/>
    <w:rsid w:val="60C6DEAA"/>
    <w:rsid w:val="60F19443"/>
    <w:rsid w:val="6105AC2E"/>
    <w:rsid w:val="6109D50B"/>
    <w:rsid w:val="610F258B"/>
    <w:rsid w:val="61110C88"/>
    <w:rsid w:val="612105EC"/>
    <w:rsid w:val="6127829E"/>
    <w:rsid w:val="617E5FDA"/>
    <w:rsid w:val="61BAF245"/>
    <w:rsid w:val="61DCF8EA"/>
    <w:rsid w:val="61EF26D1"/>
    <w:rsid w:val="621FC1AA"/>
    <w:rsid w:val="623CA356"/>
    <w:rsid w:val="62B52F8C"/>
    <w:rsid w:val="62D1C531"/>
    <w:rsid w:val="631C5F18"/>
    <w:rsid w:val="634D16E2"/>
    <w:rsid w:val="63CDB88E"/>
    <w:rsid w:val="63EA010D"/>
    <w:rsid w:val="64235A4D"/>
    <w:rsid w:val="64F3CC0B"/>
    <w:rsid w:val="652F2D0F"/>
    <w:rsid w:val="654D7F65"/>
    <w:rsid w:val="655564DB"/>
    <w:rsid w:val="656CDD17"/>
    <w:rsid w:val="65C6D519"/>
    <w:rsid w:val="6629B20D"/>
    <w:rsid w:val="66B6DE88"/>
    <w:rsid w:val="66BFEF9E"/>
    <w:rsid w:val="66F6B4BC"/>
    <w:rsid w:val="6717178A"/>
    <w:rsid w:val="67401C7E"/>
    <w:rsid w:val="6743B61C"/>
    <w:rsid w:val="67485B6D"/>
    <w:rsid w:val="67493D25"/>
    <w:rsid w:val="674C6E46"/>
    <w:rsid w:val="67743044"/>
    <w:rsid w:val="682D57E0"/>
    <w:rsid w:val="686EE98E"/>
    <w:rsid w:val="6884B66D"/>
    <w:rsid w:val="68B67A34"/>
    <w:rsid w:val="68C7C123"/>
    <w:rsid w:val="6913AC6B"/>
    <w:rsid w:val="69206169"/>
    <w:rsid w:val="694F3DDD"/>
    <w:rsid w:val="699EFAFB"/>
    <w:rsid w:val="69C9C6EC"/>
    <w:rsid w:val="6A023625"/>
    <w:rsid w:val="6A253689"/>
    <w:rsid w:val="6A443562"/>
    <w:rsid w:val="6A4AE9A0"/>
    <w:rsid w:val="6A50B07E"/>
    <w:rsid w:val="6A582443"/>
    <w:rsid w:val="6A90B274"/>
    <w:rsid w:val="6AC3EDF1"/>
    <w:rsid w:val="6AD42137"/>
    <w:rsid w:val="6ADDBAA6"/>
    <w:rsid w:val="6B281DDB"/>
    <w:rsid w:val="6B59EC45"/>
    <w:rsid w:val="6BC32C0E"/>
    <w:rsid w:val="6BC9DDF7"/>
    <w:rsid w:val="6BE19504"/>
    <w:rsid w:val="6BEAA45A"/>
    <w:rsid w:val="6C27BC56"/>
    <w:rsid w:val="6C83A551"/>
    <w:rsid w:val="6C845362"/>
    <w:rsid w:val="6CBADB65"/>
    <w:rsid w:val="6CD7E6A6"/>
    <w:rsid w:val="6D0B651D"/>
    <w:rsid w:val="6DBD8A9F"/>
    <w:rsid w:val="6DC96EE6"/>
    <w:rsid w:val="6DEA93A4"/>
    <w:rsid w:val="6DF422A6"/>
    <w:rsid w:val="6E3F1BD4"/>
    <w:rsid w:val="6E9E9674"/>
    <w:rsid w:val="6EAD873F"/>
    <w:rsid w:val="6F02D350"/>
    <w:rsid w:val="6FC2A734"/>
    <w:rsid w:val="6FC3AF58"/>
    <w:rsid w:val="6FF34A68"/>
    <w:rsid w:val="6FF4554C"/>
    <w:rsid w:val="6FFC5CD9"/>
    <w:rsid w:val="702C13C8"/>
    <w:rsid w:val="7032F839"/>
    <w:rsid w:val="7041ED8B"/>
    <w:rsid w:val="707EDF78"/>
    <w:rsid w:val="709241FC"/>
    <w:rsid w:val="70A4D1C1"/>
    <w:rsid w:val="70E3201F"/>
    <w:rsid w:val="70FB2055"/>
    <w:rsid w:val="711B6414"/>
    <w:rsid w:val="712AA208"/>
    <w:rsid w:val="712CFC6B"/>
    <w:rsid w:val="7131B770"/>
    <w:rsid w:val="7147ABB2"/>
    <w:rsid w:val="7148A6D0"/>
    <w:rsid w:val="7181FBAF"/>
    <w:rsid w:val="71C2449A"/>
    <w:rsid w:val="71FE698A"/>
    <w:rsid w:val="7238F318"/>
    <w:rsid w:val="72496861"/>
    <w:rsid w:val="7284CC11"/>
    <w:rsid w:val="72913914"/>
    <w:rsid w:val="7297D523"/>
    <w:rsid w:val="72A4AC84"/>
    <w:rsid w:val="72C62D82"/>
    <w:rsid w:val="72C79FF1"/>
    <w:rsid w:val="72F33887"/>
    <w:rsid w:val="72FDE771"/>
    <w:rsid w:val="7301C846"/>
    <w:rsid w:val="7308D32F"/>
    <w:rsid w:val="7331C68B"/>
    <w:rsid w:val="73ABD6B9"/>
    <w:rsid w:val="73E2FC64"/>
    <w:rsid w:val="746C19CF"/>
    <w:rsid w:val="747A4DB8"/>
    <w:rsid w:val="748D72AD"/>
    <w:rsid w:val="74A7B540"/>
    <w:rsid w:val="75050459"/>
    <w:rsid w:val="750F6E79"/>
    <w:rsid w:val="75B76137"/>
    <w:rsid w:val="75C3A7B1"/>
    <w:rsid w:val="75E4CE36"/>
    <w:rsid w:val="7600B8E0"/>
    <w:rsid w:val="763B8E40"/>
    <w:rsid w:val="769C5FDA"/>
    <w:rsid w:val="76C52A95"/>
    <w:rsid w:val="76E843E6"/>
    <w:rsid w:val="77882D0D"/>
    <w:rsid w:val="77C56376"/>
    <w:rsid w:val="77E2848E"/>
    <w:rsid w:val="780AA7A6"/>
    <w:rsid w:val="78387DF4"/>
    <w:rsid w:val="7863367C"/>
    <w:rsid w:val="78BFE3A1"/>
    <w:rsid w:val="792002A3"/>
    <w:rsid w:val="792AC62C"/>
    <w:rsid w:val="79379714"/>
    <w:rsid w:val="79997B73"/>
    <w:rsid w:val="79A38947"/>
    <w:rsid w:val="7A13765E"/>
    <w:rsid w:val="7A137EA8"/>
    <w:rsid w:val="7A4F6614"/>
    <w:rsid w:val="7A778ACD"/>
    <w:rsid w:val="7A88CC8D"/>
    <w:rsid w:val="7A8CF315"/>
    <w:rsid w:val="7A9B781D"/>
    <w:rsid w:val="7A9F6FAB"/>
    <w:rsid w:val="7B00275D"/>
    <w:rsid w:val="7B327E50"/>
    <w:rsid w:val="7B62C9B0"/>
    <w:rsid w:val="7B74FCCA"/>
    <w:rsid w:val="7BA235EF"/>
    <w:rsid w:val="7BA41B13"/>
    <w:rsid w:val="7C6B1EE6"/>
    <w:rsid w:val="7C6F3F96"/>
    <w:rsid w:val="7CA2D8C9"/>
    <w:rsid w:val="7D0216CC"/>
    <w:rsid w:val="7D0820EC"/>
    <w:rsid w:val="7D3296AC"/>
    <w:rsid w:val="7D5DA67D"/>
    <w:rsid w:val="7DADB3C9"/>
    <w:rsid w:val="7DDE13C6"/>
    <w:rsid w:val="7E00F99A"/>
    <w:rsid w:val="7E22F012"/>
    <w:rsid w:val="7E42402A"/>
    <w:rsid w:val="7E704331"/>
    <w:rsid w:val="7E95EAF9"/>
    <w:rsid w:val="7F049FBF"/>
    <w:rsid w:val="7F0CF3C0"/>
    <w:rsid w:val="7F190944"/>
    <w:rsid w:val="7F41F206"/>
    <w:rsid w:val="7F79DAC2"/>
    <w:rsid w:val="7FAF16D7"/>
    <w:rsid w:val="7FF4E2E6"/>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298B20"/>
  <w15:chartTrackingRefBased/>
  <w15:docId w15:val="{DF85EEF3-9181-477C-9B77-0DF0E60B0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B7A0D"/>
    <w:pPr>
      <w:spacing w:after="120" w:line="240" w:lineRule="auto"/>
      <w:jc w:val="both"/>
    </w:pPr>
    <w:rPr>
      <w:rFonts w:ascii="Arial" w:hAnsi="Arial" w:cs="Arial"/>
      <w:color w:val="000000" w:themeColor="text1"/>
      <w:sz w:val="18"/>
      <w:szCs w:val="18"/>
    </w:rPr>
  </w:style>
  <w:style w:type="paragraph" w:styleId="Nadpis1">
    <w:name w:val="heading 1"/>
    <w:basedOn w:val="Normlny"/>
    <w:next w:val="Normlny"/>
    <w:link w:val="Nadpis1Char"/>
    <w:uiPriority w:val="9"/>
    <w:qFormat/>
    <w:rsid w:val="00E678D2"/>
    <w:pPr>
      <w:numPr>
        <w:numId w:val="1"/>
      </w:numPr>
      <w:tabs>
        <w:tab w:val="left" w:pos="1134"/>
      </w:tabs>
      <w:spacing w:before="240"/>
      <w:ind w:left="709" w:hanging="709"/>
      <w:outlineLvl w:val="0"/>
    </w:pPr>
    <w:rPr>
      <w:rFonts w:ascii="Avalon CE" w:hAnsi="Avalon CE"/>
      <w:b/>
      <w:bCs/>
      <w:color w:val="23346B"/>
      <w:sz w:val="30"/>
      <w:szCs w:val="30"/>
    </w:rPr>
  </w:style>
  <w:style w:type="paragraph" w:styleId="Nadpis2">
    <w:name w:val="heading 2"/>
    <w:basedOn w:val="Normlny"/>
    <w:next w:val="Normlny"/>
    <w:link w:val="Nadpis2Char"/>
    <w:uiPriority w:val="9"/>
    <w:unhideWhenUsed/>
    <w:qFormat/>
    <w:rsid w:val="00085FA9"/>
    <w:pPr>
      <w:numPr>
        <w:ilvl w:val="1"/>
        <w:numId w:val="1"/>
      </w:numPr>
      <w:tabs>
        <w:tab w:val="left" w:pos="1134"/>
      </w:tabs>
      <w:spacing w:before="240"/>
      <w:outlineLvl w:val="1"/>
    </w:pPr>
    <w:rPr>
      <w:b/>
      <w:bCs/>
    </w:rPr>
  </w:style>
  <w:style w:type="paragraph" w:styleId="Nadpis3">
    <w:name w:val="heading 3"/>
    <w:basedOn w:val="Normlny"/>
    <w:next w:val="Normlny"/>
    <w:link w:val="Nadpis3Char"/>
    <w:unhideWhenUsed/>
    <w:qFormat/>
    <w:rsid w:val="00F55BBC"/>
    <w:pPr>
      <w:numPr>
        <w:ilvl w:val="2"/>
        <w:numId w:val="1"/>
      </w:numPr>
      <w:outlineLvl w:val="2"/>
    </w:pPr>
    <w:rPr>
      <w:rFonts w:cs="Tahoma"/>
    </w:rPr>
  </w:style>
  <w:style w:type="paragraph" w:styleId="Nadpis4">
    <w:name w:val="heading 4"/>
    <w:basedOn w:val="Normlny"/>
    <w:next w:val="Normlny"/>
    <w:link w:val="Nadpis4Char"/>
    <w:uiPriority w:val="9"/>
    <w:semiHidden/>
    <w:unhideWhenUsed/>
    <w:rsid w:val="00882852"/>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y"/>
    <w:next w:val="Normlny"/>
    <w:link w:val="Nadpis5Char"/>
    <w:uiPriority w:val="9"/>
    <w:semiHidden/>
    <w:unhideWhenUsed/>
    <w:qFormat/>
    <w:rsid w:val="00882852"/>
    <w:pPr>
      <w:keepNext/>
      <w:keepLines/>
      <w:spacing w:before="80" w:after="40"/>
      <w:outlineLvl w:val="4"/>
    </w:pPr>
    <w:rPr>
      <w:rFonts w:eastAsiaTheme="majorEastAsia" w:cstheme="majorBidi"/>
      <w:color w:val="2F5496" w:themeColor="accent1" w:themeShade="BF"/>
    </w:rPr>
  </w:style>
  <w:style w:type="paragraph" w:styleId="Nadpis6">
    <w:name w:val="heading 6"/>
    <w:basedOn w:val="Normlny"/>
    <w:next w:val="Normlny"/>
    <w:link w:val="Nadpis6Char"/>
    <w:uiPriority w:val="9"/>
    <w:semiHidden/>
    <w:unhideWhenUsed/>
    <w:qFormat/>
    <w:rsid w:val="00882852"/>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882852"/>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882852"/>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882852"/>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E678D2"/>
    <w:rPr>
      <w:rFonts w:ascii="Avalon CE" w:hAnsi="Avalon CE" w:cs="Arial"/>
      <w:b/>
      <w:bCs/>
      <w:color w:val="23346B"/>
      <w:sz w:val="30"/>
      <w:szCs w:val="30"/>
    </w:rPr>
  </w:style>
  <w:style w:type="character" w:customStyle="1" w:styleId="Nadpis2Char">
    <w:name w:val="Nadpis 2 Char"/>
    <w:basedOn w:val="Predvolenpsmoodseku"/>
    <w:link w:val="Nadpis2"/>
    <w:uiPriority w:val="9"/>
    <w:rsid w:val="00085FA9"/>
    <w:rPr>
      <w:rFonts w:ascii="Arial" w:hAnsi="Arial" w:cs="Arial"/>
      <w:b/>
      <w:bCs/>
      <w:color w:val="000000" w:themeColor="text1"/>
      <w:sz w:val="18"/>
      <w:szCs w:val="18"/>
    </w:rPr>
  </w:style>
  <w:style w:type="character" w:customStyle="1" w:styleId="Nadpis3Char">
    <w:name w:val="Nadpis 3 Char"/>
    <w:basedOn w:val="Predvolenpsmoodseku"/>
    <w:link w:val="Nadpis3"/>
    <w:rsid w:val="00F55BBC"/>
    <w:rPr>
      <w:rFonts w:ascii="Arial" w:hAnsi="Arial" w:cs="Tahoma"/>
      <w:color w:val="000000" w:themeColor="text1"/>
      <w:sz w:val="18"/>
      <w:szCs w:val="18"/>
    </w:rPr>
  </w:style>
  <w:style w:type="character" w:customStyle="1" w:styleId="Nadpis4Char">
    <w:name w:val="Nadpis 4 Char"/>
    <w:basedOn w:val="Predvolenpsmoodseku"/>
    <w:link w:val="Nadpis4"/>
    <w:uiPriority w:val="9"/>
    <w:semiHidden/>
    <w:rsid w:val="00882852"/>
    <w:rPr>
      <w:rFonts w:eastAsiaTheme="majorEastAsia" w:cstheme="majorBidi"/>
      <w:i/>
      <w:iCs/>
      <w:color w:val="2F5496" w:themeColor="accent1" w:themeShade="BF"/>
    </w:rPr>
  </w:style>
  <w:style w:type="character" w:customStyle="1" w:styleId="Nadpis5Char">
    <w:name w:val="Nadpis 5 Char"/>
    <w:basedOn w:val="Predvolenpsmoodseku"/>
    <w:link w:val="Nadpis5"/>
    <w:uiPriority w:val="9"/>
    <w:semiHidden/>
    <w:rsid w:val="00882852"/>
    <w:rPr>
      <w:rFonts w:eastAsiaTheme="majorEastAsia" w:cstheme="majorBidi"/>
      <w:color w:val="2F5496" w:themeColor="accent1" w:themeShade="BF"/>
    </w:rPr>
  </w:style>
  <w:style w:type="character" w:customStyle="1" w:styleId="Nadpis6Char">
    <w:name w:val="Nadpis 6 Char"/>
    <w:basedOn w:val="Predvolenpsmoodseku"/>
    <w:link w:val="Nadpis6"/>
    <w:uiPriority w:val="9"/>
    <w:semiHidden/>
    <w:rsid w:val="00882852"/>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882852"/>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882852"/>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882852"/>
    <w:rPr>
      <w:rFonts w:eastAsiaTheme="majorEastAsia" w:cstheme="majorBidi"/>
      <w:color w:val="272727" w:themeColor="text1" w:themeTint="D8"/>
    </w:rPr>
  </w:style>
  <w:style w:type="paragraph" w:styleId="Nzov">
    <w:name w:val="Title"/>
    <w:basedOn w:val="Normlny"/>
    <w:next w:val="Normlny"/>
    <w:link w:val="NzovChar"/>
    <w:uiPriority w:val="10"/>
    <w:qFormat/>
    <w:rsid w:val="00533670"/>
    <w:pPr>
      <w:framePr w:hSpace="141" w:wrap="around" w:vAnchor="text" w:hAnchor="page" w:x="1120" w:y="6148"/>
      <w:spacing w:after="0"/>
    </w:pPr>
    <w:rPr>
      <w:rFonts w:ascii="Avalon CE" w:hAnsi="Avalon CE"/>
      <w:b/>
      <w:bCs/>
      <w:color w:val="23346B"/>
      <w:sz w:val="42"/>
      <w:szCs w:val="42"/>
    </w:rPr>
  </w:style>
  <w:style w:type="character" w:customStyle="1" w:styleId="NzovChar">
    <w:name w:val="Názov Char"/>
    <w:basedOn w:val="Predvolenpsmoodseku"/>
    <w:link w:val="Nzov"/>
    <w:uiPriority w:val="10"/>
    <w:rsid w:val="00533670"/>
    <w:rPr>
      <w:rFonts w:ascii="Avalon CE" w:hAnsi="Avalon CE" w:cs="Arial"/>
      <w:b/>
      <w:bCs/>
      <w:noProof/>
      <w:color w:val="23346B"/>
      <w:sz w:val="42"/>
      <w:szCs w:val="42"/>
    </w:rPr>
  </w:style>
  <w:style w:type="paragraph" w:styleId="Podtitul">
    <w:name w:val="Subtitle"/>
    <w:basedOn w:val="Nzov"/>
    <w:next w:val="Normlny"/>
    <w:link w:val="PodtitulChar"/>
    <w:uiPriority w:val="11"/>
    <w:qFormat/>
    <w:rsid w:val="00533670"/>
    <w:pPr>
      <w:framePr w:wrap="around"/>
    </w:pPr>
    <w:rPr>
      <w:b w:val="0"/>
      <w:bCs w:val="0"/>
    </w:rPr>
  </w:style>
  <w:style w:type="character" w:customStyle="1" w:styleId="PodtitulChar">
    <w:name w:val="Podtitul Char"/>
    <w:basedOn w:val="Predvolenpsmoodseku"/>
    <w:link w:val="Podtitul"/>
    <w:uiPriority w:val="11"/>
    <w:rsid w:val="00533670"/>
    <w:rPr>
      <w:rFonts w:ascii="Avalon CE" w:hAnsi="Avalon CE" w:cs="Arial"/>
      <w:noProof/>
      <w:color w:val="23346B"/>
      <w:sz w:val="42"/>
      <w:szCs w:val="42"/>
    </w:rPr>
  </w:style>
  <w:style w:type="paragraph" w:styleId="Citcia">
    <w:name w:val="Quote"/>
    <w:basedOn w:val="Normlny"/>
    <w:next w:val="Normlny"/>
    <w:link w:val="CitciaChar"/>
    <w:uiPriority w:val="29"/>
    <w:rsid w:val="00882852"/>
    <w:pPr>
      <w:spacing w:before="160"/>
      <w:jc w:val="center"/>
    </w:pPr>
    <w:rPr>
      <w:i/>
      <w:iCs/>
      <w:color w:val="404040" w:themeColor="text1" w:themeTint="BF"/>
    </w:rPr>
  </w:style>
  <w:style w:type="character" w:customStyle="1" w:styleId="CitciaChar">
    <w:name w:val="Citácia Char"/>
    <w:basedOn w:val="Predvolenpsmoodseku"/>
    <w:link w:val="Citcia"/>
    <w:uiPriority w:val="29"/>
    <w:rsid w:val="00882852"/>
    <w:rPr>
      <w:i/>
      <w:iCs/>
      <w:color w:val="404040" w:themeColor="text1" w:themeTint="BF"/>
    </w:rPr>
  </w:style>
  <w:style w:type="paragraph" w:styleId="Odsekzoznamu">
    <w:name w:val="List Paragraph"/>
    <w:aliases w:val="body,Odsek zoznamu2,Odsek,Tabuľka"/>
    <w:basedOn w:val="Normlny"/>
    <w:link w:val="OdsekzoznamuChar"/>
    <w:uiPriority w:val="34"/>
    <w:qFormat/>
    <w:rsid w:val="009B0D08"/>
    <w:pPr>
      <w:numPr>
        <w:numId w:val="3"/>
      </w:numPr>
      <w:tabs>
        <w:tab w:val="left" w:pos="964"/>
      </w:tabs>
      <w:ind w:left="709" w:firstLine="0"/>
    </w:pPr>
  </w:style>
  <w:style w:type="character" w:styleId="Intenzvnezvraznenie">
    <w:name w:val="Intense Emphasis"/>
    <w:basedOn w:val="Predvolenpsmoodseku"/>
    <w:uiPriority w:val="21"/>
    <w:rsid w:val="00882852"/>
    <w:rPr>
      <w:i/>
      <w:iCs/>
      <w:color w:val="2F5496" w:themeColor="accent1" w:themeShade="BF"/>
    </w:rPr>
  </w:style>
  <w:style w:type="paragraph" w:customStyle="1" w:styleId="DOLnadpis">
    <w:name w:val="DOL nadpis"/>
    <w:basedOn w:val="Nadpis1"/>
    <w:rsid w:val="008E5840"/>
    <w:pPr>
      <w:numPr>
        <w:numId w:val="0"/>
      </w:numPr>
      <w:ind w:left="709" w:hanging="709"/>
    </w:pPr>
  </w:style>
  <w:style w:type="paragraph" w:customStyle="1" w:styleId="DOLpodnadpis">
    <w:name w:val="DOL podnadpis"/>
    <w:basedOn w:val="DOLnadpis"/>
    <w:next w:val="Normlny"/>
    <w:rsid w:val="00FF1E73"/>
    <w:pPr>
      <w:spacing w:before="0"/>
    </w:pPr>
  </w:style>
  <w:style w:type="character" w:styleId="Zvraznenodkaz">
    <w:name w:val="Intense Reference"/>
    <w:basedOn w:val="Predvolenpsmoodseku"/>
    <w:uiPriority w:val="32"/>
    <w:rsid w:val="00882852"/>
    <w:rPr>
      <w:b/>
      <w:bCs/>
      <w:smallCaps/>
      <w:color w:val="2F5496" w:themeColor="accent1" w:themeShade="BF"/>
      <w:spacing w:val="5"/>
    </w:rPr>
  </w:style>
  <w:style w:type="paragraph" w:styleId="Hlavika">
    <w:name w:val="header"/>
    <w:basedOn w:val="Normlny"/>
    <w:link w:val="HlavikaChar"/>
    <w:rsid w:val="00882852"/>
    <w:pPr>
      <w:tabs>
        <w:tab w:val="center" w:pos="4536"/>
        <w:tab w:val="right" w:pos="9072"/>
      </w:tabs>
      <w:spacing w:after="0"/>
    </w:pPr>
    <w:rPr>
      <w:rFonts w:ascii="Times New Roman" w:eastAsia="Times New Roman" w:hAnsi="Times New Roman" w:cs="Times New Roman"/>
      <w:kern w:val="0"/>
      <w:sz w:val="16"/>
      <w:szCs w:val="20"/>
      <w:lang w:eastAsia="cs-CZ"/>
      <w14:ligatures w14:val="none"/>
    </w:rPr>
  </w:style>
  <w:style w:type="character" w:customStyle="1" w:styleId="HlavikaChar">
    <w:name w:val="Hlavička Char"/>
    <w:basedOn w:val="Predvolenpsmoodseku"/>
    <w:link w:val="Hlavika"/>
    <w:rsid w:val="00882852"/>
    <w:rPr>
      <w:rFonts w:ascii="Times New Roman" w:eastAsia="Times New Roman" w:hAnsi="Times New Roman" w:cs="Times New Roman"/>
      <w:kern w:val="0"/>
      <w:sz w:val="16"/>
      <w:szCs w:val="20"/>
      <w:lang w:eastAsia="cs-CZ"/>
      <w14:ligatures w14:val="none"/>
    </w:rPr>
  </w:style>
  <w:style w:type="paragraph" w:customStyle="1" w:styleId="vopLevel1">
    <w:name w:val="vopLevel1"/>
    <w:basedOn w:val="Normlny"/>
    <w:rsid w:val="001214DE"/>
    <w:pPr>
      <w:keepNext/>
      <w:numPr>
        <w:numId w:val="2"/>
      </w:numPr>
      <w:spacing w:after="0"/>
    </w:pPr>
    <w:rPr>
      <w:rFonts w:ascii="Tahoma" w:eastAsia="Times New Roman" w:hAnsi="Tahoma" w:cs="Times New Roman"/>
      <w:b/>
      <w:caps/>
      <w:kern w:val="0"/>
      <w:sz w:val="16"/>
      <w:szCs w:val="20"/>
      <w:lang w:eastAsia="en-GB"/>
      <w14:ligatures w14:val="none"/>
    </w:rPr>
  </w:style>
  <w:style w:type="paragraph" w:customStyle="1" w:styleId="vopLevel2">
    <w:name w:val="vopLevel2"/>
    <w:basedOn w:val="vopLevel1"/>
    <w:link w:val="vopLevel2Char"/>
    <w:rsid w:val="001214DE"/>
    <w:pPr>
      <w:keepNext w:val="0"/>
      <w:numPr>
        <w:ilvl w:val="1"/>
      </w:numPr>
      <w:tabs>
        <w:tab w:val="clear" w:pos="4545"/>
        <w:tab w:val="num" w:pos="576"/>
      </w:tabs>
      <w:spacing w:before="120" w:after="120"/>
      <w:ind w:left="576"/>
    </w:pPr>
    <w:rPr>
      <w:b w:val="0"/>
      <w:caps w:val="0"/>
      <w:szCs w:val="16"/>
    </w:rPr>
  </w:style>
  <w:style w:type="character" w:customStyle="1" w:styleId="vopLevel2Char">
    <w:name w:val="vopLevel2 Char"/>
    <w:link w:val="vopLevel2"/>
    <w:rsid w:val="001214DE"/>
    <w:rPr>
      <w:rFonts w:ascii="Tahoma" w:eastAsia="Times New Roman" w:hAnsi="Tahoma" w:cs="Times New Roman"/>
      <w:color w:val="000000" w:themeColor="text1"/>
      <w:kern w:val="0"/>
      <w:sz w:val="16"/>
      <w:szCs w:val="16"/>
      <w:lang w:eastAsia="en-GB"/>
      <w14:ligatures w14:val="none"/>
    </w:rPr>
  </w:style>
  <w:style w:type="paragraph" w:customStyle="1" w:styleId="vopLevel3">
    <w:name w:val="vopLevel3"/>
    <w:basedOn w:val="vopLevel2"/>
    <w:link w:val="vopLevel3Char"/>
    <w:rsid w:val="001214DE"/>
    <w:pPr>
      <w:numPr>
        <w:ilvl w:val="2"/>
      </w:numPr>
      <w:tabs>
        <w:tab w:val="clear" w:pos="1004"/>
        <w:tab w:val="num" w:pos="360"/>
      </w:tabs>
      <w:ind w:left="1080"/>
    </w:pPr>
  </w:style>
  <w:style w:type="character" w:styleId="Hypertextovprepojenie">
    <w:name w:val="Hyperlink"/>
    <w:basedOn w:val="Predvolenpsmoodseku"/>
    <w:unhideWhenUsed/>
    <w:qFormat/>
    <w:rsid w:val="00B05218"/>
    <w:rPr>
      <w:rFonts w:ascii="Arial" w:hAnsi="Arial"/>
      <w:color w:val="0563C1" w:themeColor="hyperlink"/>
      <w:sz w:val="18"/>
      <w:u w:val="single"/>
    </w:rPr>
  </w:style>
  <w:style w:type="character" w:customStyle="1" w:styleId="Nevyrieenzmienka1">
    <w:name w:val="Nevyriešená zmienka1"/>
    <w:basedOn w:val="Predvolenpsmoodseku"/>
    <w:uiPriority w:val="99"/>
    <w:semiHidden/>
    <w:unhideWhenUsed/>
    <w:rsid w:val="001A1357"/>
    <w:rPr>
      <w:color w:val="605E5C"/>
      <w:shd w:val="clear" w:color="auto" w:fill="E1DFDD"/>
    </w:rPr>
  </w:style>
  <w:style w:type="character" w:styleId="Odkaznakomentr">
    <w:name w:val="annotation reference"/>
    <w:basedOn w:val="Predvolenpsmoodseku"/>
    <w:uiPriority w:val="99"/>
    <w:unhideWhenUsed/>
    <w:rsid w:val="00F73E08"/>
    <w:rPr>
      <w:sz w:val="16"/>
      <w:szCs w:val="16"/>
    </w:rPr>
  </w:style>
  <w:style w:type="paragraph" w:styleId="Textkomentra">
    <w:name w:val="annotation text"/>
    <w:basedOn w:val="Normlny"/>
    <w:link w:val="TextkomentraChar"/>
    <w:uiPriority w:val="99"/>
    <w:unhideWhenUsed/>
    <w:rsid w:val="00F73E08"/>
    <w:rPr>
      <w:sz w:val="20"/>
      <w:szCs w:val="20"/>
    </w:rPr>
  </w:style>
  <w:style w:type="character" w:customStyle="1" w:styleId="TextkomentraChar">
    <w:name w:val="Text komentára Char"/>
    <w:basedOn w:val="Predvolenpsmoodseku"/>
    <w:link w:val="Textkomentra"/>
    <w:uiPriority w:val="99"/>
    <w:rsid w:val="00F73E08"/>
    <w:rPr>
      <w:sz w:val="20"/>
      <w:szCs w:val="20"/>
    </w:rPr>
  </w:style>
  <w:style w:type="paragraph" w:styleId="Predmetkomentra">
    <w:name w:val="annotation subject"/>
    <w:basedOn w:val="Textkomentra"/>
    <w:next w:val="Textkomentra"/>
    <w:link w:val="PredmetkomentraChar"/>
    <w:semiHidden/>
    <w:unhideWhenUsed/>
    <w:rsid w:val="00F73E08"/>
    <w:rPr>
      <w:b/>
      <w:bCs/>
    </w:rPr>
  </w:style>
  <w:style w:type="character" w:customStyle="1" w:styleId="PredmetkomentraChar">
    <w:name w:val="Predmet komentára Char"/>
    <w:basedOn w:val="TextkomentraChar"/>
    <w:link w:val="Predmetkomentra"/>
    <w:semiHidden/>
    <w:rsid w:val="00F73E08"/>
    <w:rPr>
      <w:b/>
      <w:bCs/>
      <w:sz w:val="20"/>
      <w:szCs w:val="20"/>
    </w:rPr>
  </w:style>
  <w:style w:type="paragraph" w:styleId="Revzia">
    <w:name w:val="Revision"/>
    <w:hidden/>
    <w:uiPriority w:val="99"/>
    <w:semiHidden/>
    <w:rsid w:val="0067688B"/>
    <w:pPr>
      <w:spacing w:after="0" w:line="240" w:lineRule="auto"/>
    </w:pPr>
  </w:style>
  <w:style w:type="character" w:styleId="Vrazn">
    <w:name w:val="Strong"/>
    <w:basedOn w:val="Predvolenpsmoodseku"/>
    <w:uiPriority w:val="22"/>
    <w:qFormat/>
    <w:rsid w:val="00473224"/>
    <w:rPr>
      <w:b/>
      <w:bCs/>
    </w:rPr>
  </w:style>
  <w:style w:type="paragraph" w:styleId="Hlavikaobsahu">
    <w:name w:val="TOC Heading"/>
    <w:basedOn w:val="Nadpis1"/>
    <w:next w:val="Normlny"/>
    <w:uiPriority w:val="39"/>
    <w:unhideWhenUsed/>
    <w:rsid w:val="000939B7"/>
    <w:pPr>
      <w:spacing w:after="0"/>
      <w:outlineLvl w:val="9"/>
    </w:pPr>
    <w:rPr>
      <w:kern w:val="0"/>
      <w:sz w:val="32"/>
      <w:szCs w:val="32"/>
      <w:lang w:eastAsia="sk-SK"/>
      <w14:ligatures w14:val="none"/>
    </w:rPr>
  </w:style>
  <w:style w:type="paragraph" w:styleId="Obsah1">
    <w:name w:val="toc 1"/>
    <w:basedOn w:val="Normlny"/>
    <w:next w:val="Normlny"/>
    <w:autoRedefine/>
    <w:uiPriority w:val="39"/>
    <w:unhideWhenUsed/>
    <w:rsid w:val="003C1C32"/>
    <w:pPr>
      <w:spacing w:after="100"/>
    </w:pPr>
    <w:rPr>
      <w:b/>
    </w:rPr>
  </w:style>
  <w:style w:type="paragraph" w:styleId="Obsah2">
    <w:name w:val="toc 2"/>
    <w:basedOn w:val="Normlny"/>
    <w:next w:val="Normlny"/>
    <w:autoRedefine/>
    <w:uiPriority w:val="39"/>
    <w:unhideWhenUsed/>
    <w:rsid w:val="00CE1B5A"/>
    <w:pPr>
      <w:tabs>
        <w:tab w:val="left" w:pos="709"/>
        <w:tab w:val="right" w:leader="dot" w:pos="9628"/>
      </w:tabs>
      <w:spacing w:after="100"/>
    </w:pPr>
  </w:style>
  <w:style w:type="character" w:styleId="PouitHypertextovPrepojenie">
    <w:name w:val="FollowedHyperlink"/>
    <w:basedOn w:val="Predvolenpsmoodseku"/>
    <w:unhideWhenUsed/>
    <w:rsid w:val="003132D1"/>
    <w:rPr>
      <w:color w:val="954F72" w:themeColor="followedHyperlink"/>
      <w:u w:val="single"/>
    </w:rPr>
  </w:style>
  <w:style w:type="character" w:customStyle="1" w:styleId="vopLevel3Char">
    <w:name w:val="vopLevel3 Char"/>
    <w:link w:val="vopLevel3"/>
    <w:rsid w:val="00044B40"/>
    <w:rPr>
      <w:rFonts w:ascii="Tahoma" w:eastAsia="Times New Roman" w:hAnsi="Tahoma" w:cs="Times New Roman"/>
      <w:color w:val="000000" w:themeColor="text1"/>
      <w:kern w:val="0"/>
      <w:sz w:val="16"/>
      <w:szCs w:val="16"/>
      <w:lang w:eastAsia="en-GB"/>
      <w14:ligatures w14:val="none"/>
    </w:rPr>
  </w:style>
  <w:style w:type="paragraph" w:styleId="Pta">
    <w:name w:val="footer"/>
    <w:basedOn w:val="Normlny"/>
    <w:link w:val="PtaChar"/>
    <w:unhideWhenUsed/>
    <w:rsid w:val="00CB064B"/>
    <w:pPr>
      <w:tabs>
        <w:tab w:val="center" w:pos="4536"/>
        <w:tab w:val="right" w:pos="9072"/>
      </w:tabs>
      <w:spacing w:after="0"/>
    </w:pPr>
  </w:style>
  <w:style w:type="character" w:customStyle="1" w:styleId="PtaChar">
    <w:name w:val="Päta Char"/>
    <w:basedOn w:val="Predvolenpsmoodseku"/>
    <w:link w:val="Pta"/>
    <w:rsid w:val="00CB064B"/>
  </w:style>
  <w:style w:type="character" w:customStyle="1" w:styleId="Zmienka1">
    <w:name w:val="Zmienka1"/>
    <w:basedOn w:val="Predvolenpsmoodseku"/>
    <w:uiPriority w:val="99"/>
    <w:unhideWhenUsed/>
    <w:rsid w:val="00946168"/>
    <w:rPr>
      <w:color w:val="2B579A"/>
      <w:shd w:val="clear" w:color="auto" w:fill="E1DFDD"/>
    </w:rPr>
  </w:style>
  <w:style w:type="paragraph" w:customStyle="1" w:styleId="INTROnadpisy">
    <w:name w:val="INTRO nadpisy"/>
    <w:qFormat/>
    <w:rsid w:val="0051279D"/>
    <w:rPr>
      <w:rFonts w:ascii="Avalon CE" w:hAnsi="Avalon CE" w:cs="Arial"/>
      <w:b/>
      <w:bCs/>
      <w:noProof/>
      <w:color w:val="23346B"/>
      <w:sz w:val="30"/>
      <w:szCs w:val="30"/>
    </w:rPr>
  </w:style>
  <w:style w:type="table" w:styleId="Mriekatabuky">
    <w:name w:val="Table Grid"/>
    <w:basedOn w:val="Normlnatabuka"/>
    <w:uiPriority w:val="39"/>
    <w:rsid w:val="0086027C"/>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3">
    <w:name w:val="toc 3"/>
    <w:basedOn w:val="Normlny"/>
    <w:next w:val="Normlny"/>
    <w:autoRedefine/>
    <w:uiPriority w:val="39"/>
    <w:unhideWhenUsed/>
    <w:rsid w:val="00FA3A6A"/>
    <w:pPr>
      <w:spacing w:after="100"/>
      <w:ind w:left="360"/>
    </w:pPr>
  </w:style>
  <w:style w:type="paragraph" w:styleId="Obsah4">
    <w:name w:val="toc 4"/>
    <w:basedOn w:val="Normlny"/>
    <w:next w:val="Normlny"/>
    <w:autoRedefine/>
    <w:uiPriority w:val="39"/>
    <w:unhideWhenUsed/>
    <w:rsid w:val="00FA3A6A"/>
    <w:pPr>
      <w:spacing w:after="100" w:line="278" w:lineRule="auto"/>
      <w:ind w:left="720"/>
    </w:pPr>
    <w:rPr>
      <w:rFonts w:asciiTheme="minorHAnsi" w:eastAsiaTheme="minorEastAsia" w:hAnsiTheme="minorHAnsi" w:cstheme="minorBidi"/>
      <w:color w:val="auto"/>
      <w:sz w:val="24"/>
      <w:szCs w:val="24"/>
      <w:lang w:eastAsia="sk-SK"/>
    </w:rPr>
  </w:style>
  <w:style w:type="paragraph" w:styleId="Obsah5">
    <w:name w:val="toc 5"/>
    <w:basedOn w:val="Normlny"/>
    <w:next w:val="Normlny"/>
    <w:autoRedefine/>
    <w:uiPriority w:val="39"/>
    <w:unhideWhenUsed/>
    <w:rsid w:val="00FA3A6A"/>
    <w:pPr>
      <w:spacing w:after="100" w:line="278" w:lineRule="auto"/>
      <w:ind w:left="960"/>
    </w:pPr>
    <w:rPr>
      <w:rFonts w:asciiTheme="minorHAnsi" w:eastAsiaTheme="minorEastAsia" w:hAnsiTheme="minorHAnsi" w:cstheme="minorBidi"/>
      <w:color w:val="auto"/>
      <w:sz w:val="24"/>
      <w:szCs w:val="24"/>
      <w:lang w:eastAsia="sk-SK"/>
    </w:rPr>
  </w:style>
  <w:style w:type="paragraph" w:styleId="Obsah6">
    <w:name w:val="toc 6"/>
    <w:basedOn w:val="Normlny"/>
    <w:next w:val="Normlny"/>
    <w:autoRedefine/>
    <w:uiPriority w:val="39"/>
    <w:unhideWhenUsed/>
    <w:rsid w:val="00FA3A6A"/>
    <w:pPr>
      <w:spacing w:after="100" w:line="278" w:lineRule="auto"/>
      <w:ind w:left="1200"/>
    </w:pPr>
    <w:rPr>
      <w:rFonts w:asciiTheme="minorHAnsi" w:eastAsiaTheme="minorEastAsia" w:hAnsiTheme="minorHAnsi" w:cstheme="minorBidi"/>
      <w:color w:val="auto"/>
      <w:sz w:val="24"/>
      <w:szCs w:val="24"/>
      <w:lang w:eastAsia="sk-SK"/>
    </w:rPr>
  </w:style>
  <w:style w:type="paragraph" w:styleId="Obsah7">
    <w:name w:val="toc 7"/>
    <w:basedOn w:val="Normlny"/>
    <w:next w:val="Normlny"/>
    <w:autoRedefine/>
    <w:uiPriority w:val="39"/>
    <w:unhideWhenUsed/>
    <w:rsid w:val="00FA3A6A"/>
    <w:pPr>
      <w:spacing w:after="100" w:line="278" w:lineRule="auto"/>
      <w:ind w:left="1440"/>
    </w:pPr>
    <w:rPr>
      <w:rFonts w:asciiTheme="minorHAnsi" w:eastAsiaTheme="minorEastAsia" w:hAnsiTheme="minorHAnsi" w:cstheme="minorBidi"/>
      <w:color w:val="auto"/>
      <w:sz w:val="24"/>
      <w:szCs w:val="24"/>
      <w:lang w:eastAsia="sk-SK"/>
    </w:rPr>
  </w:style>
  <w:style w:type="paragraph" w:styleId="Obsah8">
    <w:name w:val="toc 8"/>
    <w:basedOn w:val="Normlny"/>
    <w:next w:val="Normlny"/>
    <w:autoRedefine/>
    <w:uiPriority w:val="39"/>
    <w:unhideWhenUsed/>
    <w:rsid w:val="00FA3A6A"/>
    <w:pPr>
      <w:spacing w:after="100" w:line="278" w:lineRule="auto"/>
      <w:ind w:left="1680"/>
    </w:pPr>
    <w:rPr>
      <w:rFonts w:asciiTheme="minorHAnsi" w:eastAsiaTheme="minorEastAsia" w:hAnsiTheme="minorHAnsi" w:cstheme="minorBidi"/>
      <w:color w:val="auto"/>
      <w:sz w:val="24"/>
      <w:szCs w:val="24"/>
      <w:lang w:eastAsia="sk-SK"/>
    </w:rPr>
  </w:style>
  <w:style w:type="paragraph" w:styleId="Obsah9">
    <w:name w:val="toc 9"/>
    <w:basedOn w:val="Normlny"/>
    <w:next w:val="Normlny"/>
    <w:autoRedefine/>
    <w:uiPriority w:val="39"/>
    <w:unhideWhenUsed/>
    <w:rsid w:val="00FA3A6A"/>
    <w:pPr>
      <w:spacing w:after="100" w:line="278" w:lineRule="auto"/>
      <w:ind w:left="1920"/>
    </w:pPr>
    <w:rPr>
      <w:rFonts w:asciiTheme="minorHAnsi" w:eastAsiaTheme="minorEastAsia" w:hAnsiTheme="minorHAnsi" w:cstheme="minorBidi"/>
      <w:color w:val="auto"/>
      <w:sz w:val="24"/>
      <w:szCs w:val="24"/>
      <w:lang w:eastAsia="sk-SK"/>
    </w:rPr>
  </w:style>
  <w:style w:type="paragraph" w:customStyle="1" w:styleId="Nadpis3-podtext">
    <w:name w:val="Nadpis 3 - podtext"/>
    <w:basedOn w:val="Nadpis2-podtext"/>
    <w:next w:val="Normlny"/>
    <w:link w:val="Nadpis3-podtextChar"/>
    <w:qFormat/>
    <w:rsid w:val="00686B88"/>
    <w:pPr>
      <w:ind w:left="993"/>
    </w:pPr>
  </w:style>
  <w:style w:type="paragraph" w:customStyle="1" w:styleId="Nadpis3-podtextspodurovnou">
    <w:name w:val="Nadpis 3 - podtext s podurovnou"/>
    <w:basedOn w:val="Nadpis3-podtext"/>
    <w:qFormat/>
    <w:rsid w:val="001209CC"/>
    <w:pPr>
      <w:ind w:left="992"/>
    </w:pPr>
  </w:style>
  <w:style w:type="paragraph" w:customStyle="1" w:styleId="DOLOKApodnadpisverzia">
    <w:name w:val="DOLOŽKA podnadpis verzia"/>
    <w:basedOn w:val="DOLpodnadpis"/>
    <w:rsid w:val="00FF1E73"/>
    <w:rPr>
      <w:b w:val="0"/>
      <w:bCs w:val="0"/>
      <w:sz w:val="20"/>
      <w:szCs w:val="20"/>
    </w:rPr>
  </w:style>
  <w:style w:type="paragraph" w:customStyle="1" w:styleId="DOLH1">
    <w:name w:val="DOL H1"/>
    <w:basedOn w:val="Nadpis2"/>
    <w:rsid w:val="00726591"/>
    <w:pPr>
      <w:numPr>
        <w:ilvl w:val="0"/>
        <w:numId w:val="4"/>
      </w:numPr>
      <w:ind w:left="709" w:hanging="709"/>
    </w:pPr>
  </w:style>
  <w:style w:type="paragraph" w:customStyle="1" w:styleId="DOL-H2">
    <w:name w:val="DOL - H2"/>
    <w:basedOn w:val="Normlny"/>
    <w:next w:val="DOLH2-text"/>
    <w:rsid w:val="00784632"/>
    <w:pPr>
      <w:numPr>
        <w:ilvl w:val="1"/>
        <w:numId w:val="4"/>
      </w:numPr>
      <w:ind w:left="709" w:hanging="709"/>
    </w:pPr>
    <w:rPr>
      <w:szCs w:val="16"/>
    </w:rPr>
  </w:style>
  <w:style w:type="paragraph" w:customStyle="1" w:styleId="DOLH2-text">
    <w:name w:val="DOL H2 - text"/>
    <w:basedOn w:val="Normlny"/>
    <w:rsid w:val="00D82A43"/>
    <w:pPr>
      <w:ind w:left="709"/>
    </w:pPr>
  </w:style>
  <w:style w:type="paragraph" w:customStyle="1" w:styleId="DOLH3">
    <w:name w:val="DOL H3"/>
    <w:basedOn w:val="DOL-H2"/>
    <w:rsid w:val="000932F1"/>
    <w:pPr>
      <w:numPr>
        <w:ilvl w:val="2"/>
        <w:numId w:val="5"/>
      </w:numPr>
      <w:tabs>
        <w:tab w:val="left" w:pos="993"/>
      </w:tabs>
      <w:ind w:left="993" w:hanging="284"/>
    </w:pPr>
  </w:style>
  <w:style w:type="paragraph" w:customStyle="1" w:styleId="DOLH4">
    <w:name w:val="DOL H4"/>
    <w:basedOn w:val="DOLH3"/>
    <w:next w:val="DOLH2-text"/>
    <w:rsid w:val="00C92FC2"/>
    <w:pPr>
      <w:numPr>
        <w:ilvl w:val="3"/>
        <w:numId w:val="6"/>
      </w:numPr>
      <w:tabs>
        <w:tab w:val="clear" w:pos="993"/>
        <w:tab w:val="clear" w:pos="1701"/>
      </w:tabs>
      <w:ind w:left="1418" w:hanging="425"/>
    </w:pPr>
  </w:style>
  <w:style w:type="paragraph" w:customStyle="1" w:styleId="DOL-H3-text">
    <w:name w:val="DOL - H3 - text"/>
    <w:basedOn w:val="DOLH2-text"/>
    <w:rsid w:val="00E7719F"/>
    <w:pPr>
      <w:ind w:left="993"/>
    </w:pPr>
  </w:style>
  <w:style w:type="paragraph" w:customStyle="1" w:styleId="Verzia">
    <w:name w:val="Verzia"/>
    <w:basedOn w:val="Nzov"/>
    <w:qFormat/>
    <w:rsid w:val="00FB41F4"/>
    <w:pPr>
      <w:framePr w:hSpace="0" w:wrap="around" w:vAnchor="page" w:hAnchor="text" w:x="1135" w:y="11341"/>
    </w:pPr>
    <w:rPr>
      <w:b w:val="0"/>
      <w:bCs w:val="0"/>
      <w:sz w:val="28"/>
      <w:szCs w:val="28"/>
    </w:rPr>
  </w:style>
  <w:style w:type="paragraph" w:customStyle="1" w:styleId="seNormalny2">
    <w:name w:val="seNormalny2"/>
    <w:basedOn w:val="Normlny"/>
    <w:link w:val="seNormalny2Char1"/>
    <w:uiPriority w:val="99"/>
    <w:rsid w:val="00711148"/>
    <w:pPr>
      <w:overflowPunct w:val="0"/>
      <w:autoSpaceDE w:val="0"/>
      <w:autoSpaceDN w:val="0"/>
      <w:adjustRightInd w:val="0"/>
      <w:spacing w:before="120" w:after="40"/>
      <w:ind w:left="1418"/>
      <w:textAlignment w:val="baseline"/>
    </w:pPr>
    <w:rPr>
      <w:rFonts w:ascii="Tahoma" w:eastAsia="Times New Roman" w:hAnsi="Tahoma" w:cs="Times New Roman"/>
      <w:color w:val="auto"/>
      <w:kern w:val="0"/>
      <w:sz w:val="20"/>
      <w:szCs w:val="20"/>
      <w:lang w:eastAsia="sk-SK"/>
      <w14:ligatures w14:val="none"/>
    </w:rPr>
  </w:style>
  <w:style w:type="character" w:customStyle="1" w:styleId="seNormalny2Char1">
    <w:name w:val="seNormalny2 Char1"/>
    <w:basedOn w:val="Predvolenpsmoodseku"/>
    <w:link w:val="seNormalny2"/>
    <w:uiPriority w:val="99"/>
    <w:locked/>
    <w:rsid w:val="00711148"/>
    <w:rPr>
      <w:rFonts w:ascii="Tahoma" w:eastAsia="Times New Roman" w:hAnsi="Tahoma" w:cs="Times New Roman"/>
      <w:kern w:val="0"/>
      <w:sz w:val="20"/>
      <w:szCs w:val="20"/>
      <w:lang w:eastAsia="sk-SK"/>
      <w14:ligatures w14:val="none"/>
    </w:rPr>
  </w:style>
  <w:style w:type="paragraph" w:customStyle="1" w:styleId="poznamky">
    <w:name w:val="poznamky"/>
    <w:basedOn w:val="Nadpis3"/>
    <w:rsid w:val="003B3414"/>
    <w:pPr>
      <w:numPr>
        <w:ilvl w:val="0"/>
        <w:numId w:val="0"/>
      </w:numPr>
    </w:pPr>
    <w:rPr>
      <w:vanish/>
    </w:rPr>
  </w:style>
  <w:style w:type="paragraph" w:customStyle="1" w:styleId="Nadpis2-podtext">
    <w:name w:val="Nadpis 2 - podtext"/>
    <w:basedOn w:val="Normlny"/>
    <w:next w:val="Normlny"/>
    <w:link w:val="Nadpis2-podtextChar"/>
    <w:qFormat/>
    <w:rsid w:val="00686B88"/>
    <w:pPr>
      <w:ind w:left="709"/>
    </w:pPr>
  </w:style>
  <w:style w:type="paragraph" w:customStyle="1" w:styleId="seLevel3">
    <w:name w:val="seLevel3"/>
    <w:basedOn w:val="Normlny"/>
    <w:link w:val="seLevel3Char1"/>
    <w:qFormat/>
    <w:rsid w:val="00335201"/>
    <w:pPr>
      <w:overflowPunct w:val="0"/>
      <w:autoSpaceDE w:val="0"/>
      <w:autoSpaceDN w:val="0"/>
      <w:adjustRightInd w:val="0"/>
      <w:spacing w:before="120" w:after="40"/>
      <w:textAlignment w:val="baseline"/>
    </w:pPr>
    <w:rPr>
      <w:rFonts w:ascii="Tahoma" w:eastAsia="Times New Roman" w:hAnsi="Tahoma" w:cs="Times New Roman"/>
      <w:color w:val="auto"/>
      <w:kern w:val="20"/>
      <w:sz w:val="20"/>
      <w:szCs w:val="20"/>
      <w:lang w:val="de-DE" w:eastAsia="sk-SK"/>
      <w14:ligatures w14:val="none"/>
    </w:rPr>
  </w:style>
  <w:style w:type="character" w:customStyle="1" w:styleId="seLevel3Char1">
    <w:name w:val="seLevel3 Char1"/>
    <w:basedOn w:val="Predvolenpsmoodseku"/>
    <w:link w:val="seLevel3"/>
    <w:rsid w:val="00335201"/>
    <w:rPr>
      <w:rFonts w:ascii="Tahoma" w:eastAsia="Times New Roman" w:hAnsi="Tahoma" w:cs="Times New Roman"/>
      <w:kern w:val="20"/>
      <w:sz w:val="20"/>
      <w:szCs w:val="20"/>
      <w:lang w:val="de-DE" w:eastAsia="sk-SK"/>
      <w14:ligatures w14:val="none"/>
    </w:rPr>
  </w:style>
  <w:style w:type="character" w:styleId="Nzovknihy">
    <w:name w:val="Book Title"/>
    <w:basedOn w:val="Predvolenpsmoodseku"/>
    <w:uiPriority w:val="33"/>
    <w:rsid w:val="00335201"/>
    <w:rPr>
      <w:b/>
      <w:bCs/>
      <w:i/>
      <w:iCs/>
      <w:spacing w:val="5"/>
    </w:rPr>
  </w:style>
  <w:style w:type="paragraph" w:customStyle="1" w:styleId="seLevel2">
    <w:name w:val="seLevel2"/>
    <w:basedOn w:val="Normlny"/>
    <w:link w:val="seLevel2Char"/>
    <w:rsid w:val="004F7526"/>
    <w:pPr>
      <w:overflowPunct w:val="0"/>
      <w:autoSpaceDE w:val="0"/>
      <w:autoSpaceDN w:val="0"/>
      <w:adjustRightInd w:val="0"/>
      <w:spacing w:before="120" w:after="40"/>
      <w:textAlignment w:val="baseline"/>
    </w:pPr>
    <w:rPr>
      <w:rFonts w:ascii="Tahoma" w:eastAsia="Times New Roman" w:hAnsi="Tahoma" w:cs="Times New Roman"/>
      <w:b/>
      <w:color w:val="auto"/>
      <w:kern w:val="20"/>
      <w:sz w:val="20"/>
      <w:szCs w:val="20"/>
      <w:lang w:val="de-DE" w:eastAsia="sk-SK"/>
      <w14:ligatures w14:val="none"/>
    </w:rPr>
  </w:style>
  <w:style w:type="paragraph" w:customStyle="1" w:styleId="seLevel4">
    <w:name w:val="seLevel4"/>
    <w:basedOn w:val="seLevel3"/>
    <w:link w:val="seLevel4Char"/>
    <w:rsid w:val="004F7526"/>
    <w:pPr>
      <w:tabs>
        <w:tab w:val="left" w:pos="1985"/>
      </w:tabs>
    </w:pPr>
  </w:style>
  <w:style w:type="character" w:customStyle="1" w:styleId="seLevel2Char">
    <w:name w:val="seLevel2 Char"/>
    <w:basedOn w:val="Predvolenpsmoodseku"/>
    <w:link w:val="seLevel2"/>
    <w:rsid w:val="004F7526"/>
    <w:rPr>
      <w:rFonts w:ascii="Tahoma" w:eastAsia="Times New Roman" w:hAnsi="Tahoma" w:cs="Times New Roman"/>
      <w:b/>
      <w:kern w:val="20"/>
      <w:sz w:val="20"/>
      <w:szCs w:val="20"/>
      <w:lang w:val="de-DE" w:eastAsia="sk-SK"/>
      <w14:ligatures w14:val="none"/>
    </w:rPr>
  </w:style>
  <w:style w:type="character" w:customStyle="1" w:styleId="seLevel4Char">
    <w:name w:val="seLevel4 Char"/>
    <w:basedOn w:val="seLevel3Char1"/>
    <w:link w:val="seLevel4"/>
    <w:rsid w:val="004F7526"/>
    <w:rPr>
      <w:rFonts w:ascii="Tahoma" w:eastAsia="Times New Roman" w:hAnsi="Tahoma" w:cs="Times New Roman"/>
      <w:kern w:val="20"/>
      <w:sz w:val="20"/>
      <w:szCs w:val="20"/>
      <w:lang w:val="de-DE" w:eastAsia="sk-SK"/>
      <w14:ligatures w14:val="none"/>
    </w:rPr>
  </w:style>
  <w:style w:type="paragraph" w:customStyle="1" w:styleId="Nadpis2-podtextsadrazkamii">
    <w:name w:val="Nadpis 2 - podtext s adrazkami i)"/>
    <w:basedOn w:val="Nadpis2-podtext"/>
    <w:link w:val="Nadpis2-podtextsadrazkamiiChar"/>
    <w:qFormat/>
    <w:rsid w:val="00BA788B"/>
    <w:pPr>
      <w:numPr>
        <w:numId w:val="7"/>
      </w:numPr>
    </w:pPr>
  </w:style>
  <w:style w:type="character" w:customStyle="1" w:styleId="Nadpis2-podtextChar">
    <w:name w:val="Nadpis 2 - podtext Char"/>
    <w:basedOn w:val="Predvolenpsmoodseku"/>
    <w:link w:val="Nadpis2-podtext"/>
    <w:rsid w:val="00BA788B"/>
    <w:rPr>
      <w:rFonts w:ascii="Arial" w:hAnsi="Arial" w:cs="Arial"/>
      <w:color w:val="3E3E3E"/>
      <w:sz w:val="18"/>
      <w:szCs w:val="18"/>
    </w:rPr>
  </w:style>
  <w:style w:type="character" w:customStyle="1" w:styleId="Nadpis2-podtextsadrazkamiiChar">
    <w:name w:val="Nadpis 2 - podtext s adrazkami i) Char"/>
    <w:basedOn w:val="Nadpis2-podtextChar"/>
    <w:link w:val="Nadpis2-podtextsadrazkamii"/>
    <w:rsid w:val="00BA788B"/>
    <w:rPr>
      <w:rFonts w:ascii="Arial" w:hAnsi="Arial" w:cs="Arial"/>
      <w:color w:val="000000" w:themeColor="text1"/>
      <w:sz w:val="18"/>
      <w:szCs w:val="18"/>
    </w:rPr>
  </w:style>
  <w:style w:type="paragraph" w:customStyle="1" w:styleId="seLevel1">
    <w:name w:val="seLevel1"/>
    <w:basedOn w:val="Normlny"/>
    <w:link w:val="seLevel1Char"/>
    <w:rsid w:val="003228BE"/>
    <w:pPr>
      <w:keepNext/>
      <w:overflowPunct w:val="0"/>
      <w:autoSpaceDE w:val="0"/>
      <w:autoSpaceDN w:val="0"/>
      <w:adjustRightInd w:val="0"/>
      <w:spacing w:before="240" w:after="40"/>
      <w:textAlignment w:val="baseline"/>
    </w:pPr>
    <w:rPr>
      <w:rFonts w:ascii="Tahoma" w:eastAsia="Times New Roman" w:hAnsi="Tahoma" w:cs="Times New Roman"/>
      <w:b/>
      <w:caps/>
      <w:color w:val="auto"/>
      <w:kern w:val="20"/>
      <w:sz w:val="22"/>
      <w:szCs w:val="28"/>
      <w:lang w:val="de-DE" w:eastAsia="sk-SK"/>
      <w14:ligatures w14:val="none"/>
    </w:rPr>
  </w:style>
  <w:style w:type="character" w:customStyle="1" w:styleId="seLevel1Char">
    <w:name w:val="seLevel1 Char"/>
    <w:basedOn w:val="Predvolenpsmoodseku"/>
    <w:link w:val="seLevel1"/>
    <w:rsid w:val="003228BE"/>
    <w:rPr>
      <w:rFonts w:ascii="Tahoma" w:eastAsia="Times New Roman" w:hAnsi="Tahoma" w:cs="Times New Roman"/>
      <w:b/>
      <w:caps/>
      <w:kern w:val="20"/>
      <w:szCs w:val="28"/>
      <w:lang w:val="de-DE" w:eastAsia="sk-SK"/>
      <w14:ligatures w14:val="none"/>
    </w:rPr>
  </w:style>
  <w:style w:type="paragraph" w:customStyle="1" w:styleId="AOBullet">
    <w:name w:val="AOBullet"/>
    <w:basedOn w:val="Normlny"/>
    <w:rsid w:val="001A0DDD"/>
    <w:pPr>
      <w:numPr>
        <w:numId w:val="8"/>
      </w:numPr>
      <w:spacing w:before="240" w:after="0" w:line="260" w:lineRule="atLeast"/>
    </w:pPr>
    <w:rPr>
      <w:rFonts w:ascii="Times New Roman" w:eastAsia="SimSun" w:hAnsi="Times New Roman" w:cs="Times New Roman"/>
      <w:color w:val="auto"/>
      <w:kern w:val="0"/>
      <w:sz w:val="22"/>
      <w:szCs w:val="22"/>
      <w:lang w:val="en-GB"/>
      <w14:ligatures w14:val="none"/>
    </w:rPr>
  </w:style>
  <w:style w:type="paragraph" w:customStyle="1" w:styleId="AOHead5">
    <w:name w:val="AOHead5"/>
    <w:basedOn w:val="Normlny"/>
    <w:next w:val="Normlny"/>
    <w:rsid w:val="001A0DDD"/>
    <w:pPr>
      <w:spacing w:before="240" w:after="0" w:line="260" w:lineRule="atLeast"/>
      <w:outlineLvl w:val="4"/>
    </w:pPr>
    <w:rPr>
      <w:rFonts w:ascii="Times New Roman" w:eastAsia="SimSun" w:hAnsi="Times New Roman" w:cs="Times New Roman"/>
      <w:color w:val="auto"/>
      <w:kern w:val="0"/>
      <w:sz w:val="22"/>
      <w:szCs w:val="22"/>
      <w:lang w:val="en-GB"/>
      <w14:ligatures w14:val="none"/>
    </w:rPr>
  </w:style>
  <w:style w:type="paragraph" w:customStyle="1" w:styleId="Poduroven4">
    <w:name w:val="Poduroven 4"/>
    <w:basedOn w:val="Nadpis2-podtextsadrazkamii"/>
    <w:link w:val="Poduroven4Char"/>
    <w:rsid w:val="00F91576"/>
    <w:pPr>
      <w:numPr>
        <w:numId w:val="0"/>
      </w:numPr>
      <w:ind w:left="1701"/>
    </w:pPr>
  </w:style>
  <w:style w:type="character" w:customStyle="1" w:styleId="Poduroven4Char">
    <w:name w:val="Poduroven 4 Char"/>
    <w:basedOn w:val="Nadpis2-podtextsadrazkamiiChar"/>
    <w:link w:val="Poduroven4"/>
    <w:rsid w:val="00F91576"/>
    <w:rPr>
      <w:rFonts w:ascii="Arial" w:hAnsi="Arial" w:cs="Arial"/>
      <w:color w:val="3E3E3E"/>
      <w:sz w:val="18"/>
      <w:szCs w:val="18"/>
    </w:rPr>
  </w:style>
  <w:style w:type="paragraph" w:customStyle="1" w:styleId="Poduroven4sodrazkami">
    <w:name w:val="Poduroven 4 s odrazkami"/>
    <w:basedOn w:val="Poduroven4"/>
    <w:link w:val="Poduroven4sodrazkamiChar"/>
    <w:rsid w:val="00891567"/>
    <w:pPr>
      <w:numPr>
        <w:numId w:val="9"/>
      </w:numPr>
    </w:pPr>
  </w:style>
  <w:style w:type="character" w:customStyle="1" w:styleId="Poduroven4sodrazkamiChar">
    <w:name w:val="Poduroven 4 s odrazkami Char"/>
    <w:basedOn w:val="Poduroven4Char"/>
    <w:link w:val="Poduroven4sodrazkami"/>
    <w:rsid w:val="00F91576"/>
    <w:rPr>
      <w:rFonts w:ascii="Arial" w:hAnsi="Arial" w:cs="Arial"/>
      <w:color w:val="000000" w:themeColor="text1"/>
      <w:sz w:val="18"/>
      <w:szCs w:val="18"/>
    </w:rPr>
  </w:style>
  <w:style w:type="paragraph" w:customStyle="1" w:styleId="Poduroven5">
    <w:name w:val="Poduroven 5"/>
    <w:basedOn w:val="Poduroven4"/>
    <w:link w:val="Poduroven5Char"/>
    <w:rsid w:val="00A35301"/>
    <w:pPr>
      <w:ind w:left="2127"/>
    </w:pPr>
  </w:style>
  <w:style w:type="character" w:customStyle="1" w:styleId="Poduroven5Char">
    <w:name w:val="Poduroven 5 Char"/>
    <w:basedOn w:val="Poduroven4Char"/>
    <w:link w:val="Poduroven5"/>
    <w:rsid w:val="00A35301"/>
    <w:rPr>
      <w:rFonts w:ascii="Arial" w:hAnsi="Arial" w:cs="Arial"/>
      <w:color w:val="3E3E3E"/>
      <w:sz w:val="18"/>
      <w:szCs w:val="18"/>
    </w:rPr>
  </w:style>
  <w:style w:type="paragraph" w:customStyle="1" w:styleId="Poduroven5sbulletmi">
    <w:name w:val="Poduroven 5 s bulletmi"/>
    <w:basedOn w:val="Poduroven5"/>
    <w:link w:val="Poduroven5sbulletmiChar"/>
    <w:rsid w:val="00381393"/>
    <w:pPr>
      <w:numPr>
        <w:numId w:val="10"/>
      </w:numPr>
      <w:ind w:left="2552" w:hanging="425"/>
    </w:pPr>
  </w:style>
  <w:style w:type="character" w:customStyle="1" w:styleId="Poduroven5sbulletmiChar">
    <w:name w:val="Poduroven 5 s bulletmi Char"/>
    <w:basedOn w:val="Poduroven5Char"/>
    <w:link w:val="Poduroven5sbulletmi"/>
    <w:rsid w:val="00381393"/>
    <w:rPr>
      <w:rFonts w:ascii="Arial" w:hAnsi="Arial" w:cs="Arial"/>
      <w:color w:val="000000" w:themeColor="text1"/>
      <w:sz w:val="18"/>
      <w:szCs w:val="18"/>
    </w:rPr>
  </w:style>
  <w:style w:type="paragraph" w:customStyle="1" w:styleId="Poduroven5sodrazkamiA">
    <w:name w:val="Poduroven 5 s odrazkami (A)"/>
    <w:basedOn w:val="Poduroven5"/>
    <w:link w:val="Poduroven5sodrazkamiAChar"/>
    <w:rsid w:val="00891567"/>
    <w:pPr>
      <w:numPr>
        <w:numId w:val="11"/>
      </w:numPr>
      <w:ind w:left="2552" w:hanging="425"/>
    </w:pPr>
  </w:style>
  <w:style w:type="character" w:customStyle="1" w:styleId="Poduroven5sodrazkamiAChar">
    <w:name w:val="Poduroven 5 s odrazkami (A) Char"/>
    <w:basedOn w:val="Poduroven5Char"/>
    <w:link w:val="Poduroven5sodrazkamiA"/>
    <w:rsid w:val="00891567"/>
    <w:rPr>
      <w:rFonts w:ascii="Arial" w:hAnsi="Arial" w:cs="Arial"/>
      <w:color w:val="000000" w:themeColor="text1"/>
      <w:sz w:val="18"/>
      <w:szCs w:val="18"/>
    </w:rPr>
  </w:style>
  <w:style w:type="paragraph" w:customStyle="1" w:styleId="Body2">
    <w:name w:val="Body 2"/>
    <w:basedOn w:val="Normlny"/>
    <w:rsid w:val="00C179B4"/>
    <w:pPr>
      <w:spacing w:after="140" w:line="290" w:lineRule="auto"/>
      <w:ind w:left="1247"/>
    </w:pPr>
    <w:rPr>
      <w:rFonts w:eastAsia="Times New Roman" w:cs="Times New Roman"/>
      <w:color w:val="auto"/>
      <w:kern w:val="20"/>
      <w:sz w:val="20"/>
      <w:szCs w:val="24"/>
      <w14:ligatures w14:val="none"/>
    </w:rPr>
  </w:style>
  <w:style w:type="paragraph" w:customStyle="1" w:styleId="Nadpis3-podtextsodrazkou">
    <w:name w:val="Nadpis 3 - podtext s odrazkou"/>
    <w:basedOn w:val="Nadpis3-podtext"/>
    <w:link w:val="Nadpis3-podtextsodrazkouChar"/>
    <w:qFormat/>
    <w:rsid w:val="000A4D4C"/>
    <w:pPr>
      <w:numPr>
        <w:numId w:val="12"/>
      </w:numPr>
      <w:ind w:left="1418"/>
    </w:pPr>
  </w:style>
  <w:style w:type="character" w:customStyle="1" w:styleId="Nadpis3-podtextChar">
    <w:name w:val="Nadpis 3 - podtext Char"/>
    <w:basedOn w:val="Nadpis2-podtextChar"/>
    <w:link w:val="Nadpis3-podtext"/>
    <w:rsid w:val="000A4D4C"/>
    <w:rPr>
      <w:rFonts w:ascii="Arial" w:hAnsi="Arial" w:cs="Arial"/>
      <w:color w:val="3E3E3E"/>
      <w:sz w:val="18"/>
      <w:szCs w:val="18"/>
    </w:rPr>
  </w:style>
  <w:style w:type="character" w:customStyle="1" w:styleId="Nadpis3-podtextsodrazkouChar">
    <w:name w:val="Nadpis 3 - podtext s odrazkou Char"/>
    <w:basedOn w:val="Nadpis3-podtextChar"/>
    <w:link w:val="Nadpis3-podtextsodrazkou"/>
    <w:rsid w:val="000A4D4C"/>
    <w:rPr>
      <w:rFonts w:ascii="Arial" w:hAnsi="Arial" w:cs="Arial"/>
      <w:color w:val="000000" w:themeColor="text1"/>
      <w:sz w:val="18"/>
      <w:szCs w:val="18"/>
    </w:rPr>
  </w:style>
  <w:style w:type="paragraph" w:customStyle="1" w:styleId="paticka">
    <w:name w:val="paticka"/>
    <w:basedOn w:val="Pta"/>
    <w:link w:val="patickaChar"/>
    <w:qFormat/>
    <w:rsid w:val="00CE63DD"/>
    <w:pPr>
      <w:tabs>
        <w:tab w:val="clear" w:pos="4536"/>
        <w:tab w:val="clear" w:pos="9072"/>
        <w:tab w:val="right" w:pos="9638"/>
      </w:tabs>
      <w:jc w:val="left"/>
    </w:pPr>
    <w:rPr>
      <w:sz w:val="14"/>
      <w:szCs w:val="14"/>
    </w:rPr>
  </w:style>
  <w:style w:type="character" w:customStyle="1" w:styleId="patickaChar">
    <w:name w:val="paticka Char"/>
    <w:basedOn w:val="PtaChar"/>
    <w:link w:val="paticka"/>
    <w:rsid w:val="00CE63DD"/>
    <w:rPr>
      <w:rFonts w:ascii="Arial" w:hAnsi="Arial" w:cs="Arial"/>
      <w:color w:val="3E3E3E"/>
      <w:sz w:val="14"/>
      <w:szCs w:val="14"/>
    </w:rPr>
  </w:style>
  <w:style w:type="paragraph" w:customStyle="1" w:styleId="Body">
    <w:name w:val="Body"/>
    <w:basedOn w:val="Normlny"/>
    <w:rsid w:val="00D04A67"/>
    <w:pPr>
      <w:spacing w:after="140" w:line="290" w:lineRule="auto"/>
    </w:pPr>
    <w:rPr>
      <w:rFonts w:eastAsia="Times New Roman" w:cs="Times New Roman"/>
      <w:color w:val="auto"/>
      <w:kern w:val="20"/>
      <w:sz w:val="20"/>
      <w:szCs w:val="24"/>
      <w14:ligatures w14:val="none"/>
    </w:rPr>
  </w:style>
  <w:style w:type="character" w:customStyle="1" w:styleId="OdsekzoznamuChar">
    <w:name w:val="Odsek zoznamu Char"/>
    <w:aliases w:val="body Char,Odsek zoznamu2 Char,Odsek Char,Tabuľka Char"/>
    <w:link w:val="Odsekzoznamu"/>
    <w:uiPriority w:val="34"/>
    <w:locked/>
    <w:rsid w:val="007F4264"/>
    <w:rPr>
      <w:rFonts w:ascii="Arial" w:hAnsi="Arial" w:cs="Arial"/>
      <w:color w:val="000000" w:themeColor="text1"/>
      <w:sz w:val="18"/>
      <w:szCs w:val="18"/>
    </w:rPr>
  </w:style>
  <w:style w:type="paragraph" w:customStyle="1" w:styleId="Nadpis3-pod-podtextab">
    <w:name w:val="Nadpis 3 - pod-podtext a)b)"/>
    <w:basedOn w:val="Odsekzoznamu"/>
    <w:qFormat/>
    <w:rsid w:val="00AF53CD"/>
    <w:pPr>
      <w:numPr>
        <w:numId w:val="13"/>
      </w:numPr>
      <w:tabs>
        <w:tab w:val="clear" w:pos="964"/>
      </w:tabs>
      <w:ind w:left="1701" w:hanging="283"/>
    </w:pPr>
    <w:rPr>
      <w:shd w:val="clear" w:color="auto" w:fill="FDFDFD"/>
    </w:rPr>
  </w:style>
  <w:style w:type="paragraph" w:customStyle="1" w:styleId="Nadpis2-podtext-odrazka">
    <w:name w:val="Nadpis 2 - podtext - odrazka"/>
    <w:basedOn w:val="Odsekzoznamu"/>
    <w:qFormat/>
    <w:rsid w:val="00432A55"/>
    <w:pPr>
      <w:numPr>
        <w:numId w:val="14"/>
      </w:numPr>
      <w:tabs>
        <w:tab w:val="clear" w:pos="964"/>
      </w:tabs>
      <w:ind w:left="993" w:hanging="284"/>
    </w:pPr>
  </w:style>
  <w:style w:type="paragraph" w:customStyle="1" w:styleId="Nadpis3-podtextiii">
    <w:name w:val="Nadpis 3 - podtext (i)(ii)"/>
    <w:basedOn w:val="Odsekzoznamu"/>
    <w:qFormat/>
    <w:rsid w:val="00E90D4B"/>
    <w:pPr>
      <w:numPr>
        <w:numId w:val="15"/>
      </w:numPr>
      <w:tabs>
        <w:tab w:val="clear" w:pos="964"/>
      </w:tabs>
    </w:pPr>
  </w:style>
  <w:style w:type="paragraph" w:customStyle="1" w:styleId="Nadpis3-podtextiii-ab">
    <w:name w:val="Nadpis 3 - podtext (i)(ii) - (a)(b)"/>
    <w:basedOn w:val="Nadpis3-podtextiii"/>
    <w:rsid w:val="00D164AA"/>
    <w:pPr>
      <w:numPr>
        <w:ilvl w:val="1"/>
      </w:numPr>
      <w:ind w:left="1843" w:hanging="376"/>
    </w:pPr>
  </w:style>
  <w:style w:type="paragraph" w:customStyle="1" w:styleId="Nadpis3-podtextiii-podtext">
    <w:name w:val="Nadpis 3 - podtext (i)(ii) - podtext"/>
    <w:basedOn w:val="Nadpis3-podtextiii-ab"/>
    <w:qFormat/>
    <w:rsid w:val="006F50EA"/>
    <w:pPr>
      <w:numPr>
        <w:ilvl w:val="0"/>
        <w:numId w:val="0"/>
      </w:numPr>
      <w:ind w:left="1418"/>
    </w:pPr>
  </w:style>
  <w:style w:type="paragraph" w:customStyle="1" w:styleId="seTypZmluvy">
    <w:name w:val="seTypZmluvy"/>
    <w:basedOn w:val="Normlny"/>
    <w:rsid w:val="00E2424C"/>
    <w:pPr>
      <w:overflowPunct w:val="0"/>
      <w:autoSpaceDE w:val="0"/>
      <w:autoSpaceDN w:val="0"/>
      <w:adjustRightInd w:val="0"/>
      <w:spacing w:before="40" w:after="40"/>
      <w:jc w:val="center"/>
      <w:textAlignment w:val="baseline"/>
    </w:pPr>
    <w:rPr>
      <w:rFonts w:ascii="Tahoma" w:eastAsia="Times New Roman" w:hAnsi="Tahoma" w:cs="Times New Roman"/>
      <w:b/>
      <w:caps/>
      <w:color w:val="auto"/>
      <w:kern w:val="0"/>
      <w:sz w:val="24"/>
      <w:szCs w:val="22"/>
      <w:lang w:eastAsia="sk-SK"/>
      <w14:ligatures w14:val="none"/>
    </w:rPr>
  </w:style>
  <w:style w:type="paragraph" w:customStyle="1" w:styleId="seNormalny3">
    <w:name w:val="seNormalny3"/>
    <w:basedOn w:val="seNormalny2"/>
    <w:link w:val="seNormalny3Char"/>
    <w:rsid w:val="00E2424C"/>
    <w:pPr>
      <w:ind w:left="1701"/>
    </w:pPr>
  </w:style>
  <w:style w:type="paragraph" w:customStyle="1" w:styleId="seNormalalny4">
    <w:name w:val="seNormalalny4"/>
    <w:basedOn w:val="seNormalny3"/>
    <w:rsid w:val="00E2424C"/>
    <w:pPr>
      <w:ind w:left="1985"/>
    </w:pPr>
  </w:style>
  <w:style w:type="paragraph" w:customStyle="1" w:styleId="Body1">
    <w:name w:val="Body 1"/>
    <w:basedOn w:val="Normlny"/>
    <w:rsid w:val="00E2424C"/>
    <w:pPr>
      <w:spacing w:before="40" w:after="140" w:line="290" w:lineRule="auto"/>
      <w:ind w:left="567"/>
    </w:pPr>
    <w:rPr>
      <w:rFonts w:eastAsia="Times New Roman" w:cs="Times New Roman"/>
      <w:color w:val="auto"/>
      <w:kern w:val="20"/>
      <w:sz w:val="20"/>
      <w:szCs w:val="24"/>
      <w14:ligatures w14:val="none"/>
    </w:rPr>
  </w:style>
  <w:style w:type="paragraph" w:customStyle="1" w:styleId="Level1">
    <w:name w:val="Level 1"/>
    <w:basedOn w:val="Normlny"/>
    <w:next w:val="Normlny"/>
    <w:rsid w:val="00E2424C"/>
    <w:pPr>
      <w:keepNext/>
      <w:tabs>
        <w:tab w:val="num" w:pos="567"/>
      </w:tabs>
      <w:spacing w:before="280" w:after="140" w:line="290" w:lineRule="auto"/>
      <w:ind w:left="567" w:hanging="567"/>
      <w:outlineLvl w:val="0"/>
    </w:pPr>
    <w:rPr>
      <w:rFonts w:eastAsia="Times New Roman" w:cs="Times New Roman"/>
      <w:b/>
      <w:color w:val="auto"/>
      <w:kern w:val="20"/>
      <w:sz w:val="22"/>
      <w:szCs w:val="24"/>
      <w14:ligatures w14:val="none"/>
    </w:rPr>
  </w:style>
  <w:style w:type="paragraph" w:customStyle="1" w:styleId="Level2">
    <w:name w:val="Level 2"/>
    <w:basedOn w:val="Normlny"/>
    <w:rsid w:val="00E2424C"/>
    <w:pPr>
      <w:tabs>
        <w:tab w:val="num" w:pos="1940"/>
      </w:tabs>
      <w:spacing w:before="40" w:after="140" w:line="290" w:lineRule="auto"/>
      <w:ind w:left="1940" w:hanging="680"/>
      <w:outlineLvl w:val="1"/>
    </w:pPr>
    <w:rPr>
      <w:rFonts w:eastAsia="Times New Roman" w:cs="Times New Roman"/>
      <w:color w:val="auto"/>
      <w:kern w:val="20"/>
      <w:sz w:val="20"/>
      <w:szCs w:val="24"/>
      <w14:ligatures w14:val="none"/>
    </w:rPr>
  </w:style>
  <w:style w:type="paragraph" w:customStyle="1" w:styleId="Level3">
    <w:name w:val="Level 3"/>
    <w:basedOn w:val="Normlny"/>
    <w:rsid w:val="00E2424C"/>
    <w:pPr>
      <w:tabs>
        <w:tab w:val="num" w:pos="2041"/>
      </w:tabs>
      <w:spacing w:before="40" w:after="140" w:line="290" w:lineRule="auto"/>
      <w:ind w:left="2041" w:hanging="794"/>
      <w:outlineLvl w:val="2"/>
    </w:pPr>
    <w:rPr>
      <w:rFonts w:eastAsia="Times New Roman" w:cs="Times New Roman"/>
      <w:color w:val="auto"/>
      <w:kern w:val="20"/>
      <w:sz w:val="20"/>
      <w:szCs w:val="24"/>
      <w14:ligatures w14:val="none"/>
    </w:rPr>
  </w:style>
  <w:style w:type="paragraph" w:customStyle="1" w:styleId="Level4">
    <w:name w:val="Level 4"/>
    <w:basedOn w:val="Normlny"/>
    <w:rsid w:val="00E2424C"/>
    <w:pPr>
      <w:tabs>
        <w:tab w:val="num" w:pos="2722"/>
      </w:tabs>
      <w:spacing w:before="40" w:after="140" w:line="290" w:lineRule="auto"/>
      <w:ind w:left="2722" w:hanging="681"/>
      <w:outlineLvl w:val="3"/>
    </w:pPr>
    <w:rPr>
      <w:rFonts w:eastAsia="Times New Roman" w:cs="Times New Roman"/>
      <w:color w:val="auto"/>
      <w:kern w:val="20"/>
      <w:sz w:val="20"/>
      <w:szCs w:val="24"/>
      <w14:ligatures w14:val="none"/>
    </w:rPr>
  </w:style>
  <w:style w:type="paragraph" w:customStyle="1" w:styleId="Level5">
    <w:name w:val="Level 5"/>
    <w:basedOn w:val="Normlny"/>
    <w:rsid w:val="00E2424C"/>
    <w:pPr>
      <w:tabs>
        <w:tab w:val="num" w:pos="3289"/>
      </w:tabs>
      <w:spacing w:before="40" w:after="140" w:line="290" w:lineRule="auto"/>
      <w:ind w:left="3289" w:hanging="567"/>
      <w:outlineLvl w:val="4"/>
    </w:pPr>
    <w:rPr>
      <w:rFonts w:eastAsia="Times New Roman" w:cs="Times New Roman"/>
      <w:color w:val="auto"/>
      <w:kern w:val="20"/>
      <w:sz w:val="20"/>
      <w:szCs w:val="24"/>
      <w14:ligatures w14:val="none"/>
    </w:rPr>
  </w:style>
  <w:style w:type="paragraph" w:customStyle="1" w:styleId="Level6">
    <w:name w:val="Level 6"/>
    <w:basedOn w:val="Normlny"/>
    <w:rsid w:val="00E2424C"/>
    <w:pPr>
      <w:tabs>
        <w:tab w:val="num" w:pos="3969"/>
      </w:tabs>
      <w:spacing w:before="40" w:after="140" w:line="290" w:lineRule="auto"/>
      <w:ind w:left="3969" w:hanging="680"/>
      <w:outlineLvl w:val="5"/>
    </w:pPr>
    <w:rPr>
      <w:rFonts w:eastAsia="Times New Roman" w:cs="Times New Roman"/>
      <w:color w:val="auto"/>
      <w:kern w:val="20"/>
      <w:sz w:val="20"/>
      <w:szCs w:val="24"/>
      <w14:ligatures w14:val="none"/>
    </w:rPr>
  </w:style>
  <w:style w:type="paragraph" w:customStyle="1" w:styleId="Level7">
    <w:name w:val="Level 7"/>
    <w:basedOn w:val="Normlny"/>
    <w:rsid w:val="00E2424C"/>
    <w:pPr>
      <w:tabs>
        <w:tab w:val="num" w:pos="3969"/>
      </w:tabs>
      <w:spacing w:before="40" w:after="140" w:line="290" w:lineRule="auto"/>
      <w:ind w:left="3969" w:hanging="680"/>
      <w:outlineLvl w:val="6"/>
    </w:pPr>
    <w:rPr>
      <w:rFonts w:eastAsia="Times New Roman" w:cs="Times New Roman"/>
      <w:color w:val="auto"/>
      <w:kern w:val="20"/>
      <w:sz w:val="20"/>
      <w:szCs w:val="24"/>
      <w14:ligatures w14:val="none"/>
    </w:rPr>
  </w:style>
  <w:style w:type="paragraph" w:customStyle="1" w:styleId="Level8">
    <w:name w:val="Level 8"/>
    <w:basedOn w:val="Normlny"/>
    <w:rsid w:val="00E2424C"/>
    <w:pPr>
      <w:tabs>
        <w:tab w:val="num" w:pos="3969"/>
      </w:tabs>
      <w:spacing w:before="40" w:after="140" w:line="290" w:lineRule="auto"/>
      <w:ind w:left="3969" w:hanging="680"/>
      <w:outlineLvl w:val="7"/>
    </w:pPr>
    <w:rPr>
      <w:rFonts w:eastAsia="Times New Roman" w:cs="Times New Roman"/>
      <w:color w:val="auto"/>
      <w:kern w:val="20"/>
      <w:sz w:val="20"/>
      <w:szCs w:val="24"/>
      <w14:ligatures w14:val="none"/>
    </w:rPr>
  </w:style>
  <w:style w:type="paragraph" w:customStyle="1" w:styleId="Level9">
    <w:name w:val="Level 9"/>
    <w:basedOn w:val="Normlny"/>
    <w:rsid w:val="00E2424C"/>
    <w:pPr>
      <w:tabs>
        <w:tab w:val="num" w:pos="3969"/>
      </w:tabs>
      <w:spacing w:before="40" w:after="140" w:line="290" w:lineRule="auto"/>
      <w:ind w:left="3969" w:hanging="680"/>
      <w:outlineLvl w:val="8"/>
    </w:pPr>
    <w:rPr>
      <w:rFonts w:eastAsia="Times New Roman" w:cs="Times New Roman"/>
      <w:color w:val="auto"/>
      <w:kern w:val="20"/>
      <w:sz w:val="20"/>
      <w:szCs w:val="24"/>
      <w14:ligatures w14:val="none"/>
    </w:rPr>
  </w:style>
  <w:style w:type="character" w:styleId="slostrany">
    <w:name w:val="page number"/>
    <w:rsid w:val="00E2424C"/>
    <w:rPr>
      <w:rFonts w:ascii="Arial" w:hAnsi="Arial"/>
      <w:sz w:val="20"/>
    </w:rPr>
  </w:style>
  <w:style w:type="paragraph" w:styleId="Normlnywebov">
    <w:name w:val="Normal (Web)"/>
    <w:basedOn w:val="Normlny"/>
    <w:uiPriority w:val="99"/>
    <w:rsid w:val="00E2424C"/>
    <w:pPr>
      <w:spacing w:before="100" w:beforeAutospacing="1" w:after="100" w:afterAutospacing="1"/>
      <w:jc w:val="left"/>
    </w:pPr>
    <w:rPr>
      <w:rFonts w:ascii="Times New Roman" w:eastAsia="Times New Roman" w:hAnsi="Times New Roman" w:cs="Times New Roman"/>
      <w:color w:val="auto"/>
      <w:kern w:val="0"/>
      <w:sz w:val="24"/>
      <w:szCs w:val="24"/>
      <w:lang w:eastAsia="cs-CZ"/>
      <w14:ligatures w14:val="none"/>
    </w:rPr>
  </w:style>
  <w:style w:type="paragraph" w:customStyle="1" w:styleId="CharCharCharCharCharCharCharChar">
    <w:name w:val="Char Char Char Char Char Char Char Char"/>
    <w:basedOn w:val="Normlny"/>
    <w:next w:val="Normlny"/>
    <w:rsid w:val="00E2424C"/>
    <w:pPr>
      <w:tabs>
        <w:tab w:val="num" w:pos="1440"/>
      </w:tabs>
      <w:spacing w:after="0"/>
      <w:ind w:left="1440" w:hanging="360"/>
      <w:jc w:val="left"/>
    </w:pPr>
    <w:rPr>
      <w:rFonts w:ascii="Times New Roman" w:eastAsia="MS Mincho" w:hAnsi="Times New Roman" w:cs="Times New Roman"/>
      <w:color w:val="auto"/>
      <w:kern w:val="0"/>
      <w:sz w:val="24"/>
      <w:szCs w:val="24"/>
      <w:lang w:val="en-US" w:eastAsia="ja-JP"/>
      <w14:ligatures w14:val="none"/>
    </w:rPr>
  </w:style>
  <w:style w:type="character" w:customStyle="1" w:styleId="seNormalny2Char">
    <w:name w:val="seNormalny2 Char"/>
    <w:uiPriority w:val="99"/>
    <w:locked/>
    <w:rsid w:val="00E2424C"/>
    <w:rPr>
      <w:rFonts w:ascii="Tahoma" w:hAnsi="Tahoma" w:cs="Tahoma"/>
      <w:lang w:val="sk-SK" w:eastAsia="sk-SK" w:bidi="ar-SA"/>
    </w:rPr>
  </w:style>
  <w:style w:type="paragraph" w:styleId="Textbubliny">
    <w:name w:val="Balloon Text"/>
    <w:basedOn w:val="Normlny"/>
    <w:link w:val="TextbublinyChar"/>
    <w:semiHidden/>
    <w:rsid w:val="00E2424C"/>
    <w:pPr>
      <w:spacing w:before="40" w:after="40"/>
      <w:jc w:val="left"/>
    </w:pPr>
    <w:rPr>
      <w:rFonts w:ascii="Tahoma" w:eastAsia="Times New Roman" w:hAnsi="Tahoma" w:cs="Tahoma"/>
      <w:color w:val="auto"/>
      <w:kern w:val="0"/>
      <w:sz w:val="16"/>
      <w:szCs w:val="16"/>
      <w:lang w:eastAsia="sk-SK"/>
      <w14:ligatures w14:val="none"/>
    </w:rPr>
  </w:style>
  <w:style w:type="character" w:customStyle="1" w:styleId="TextbublinyChar">
    <w:name w:val="Text bubliny Char"/>
    <w:basedOn w:val="Predvolenpsmoodseku"/>
    <w:link w:val="Textbubliny"/>
    <w:semiHidden/>
    <w:rsid w:val="00E2424C"/>
    <w:rPr>
      <w:rFonts w:ascii="Tahoma" w:eastAsia="Times New Roman" w:hAnsi="Tahoma" w:cs="Tahoma"/>
      <w:kern w:val="0"/>
      <w:sz w:val="16"/>
      <w:szCs w:val="16"/>
      <w:lang w:eastAsia="sk-SK"/>
      <w14:ligatures w14:val="none"/>
    </w:rPr>
  </w:style>
  <w:style w:type="character" w:customStyle="1" w:styleId="seNormalny3Char">
    <w:name w:val="seNormalny3 Char"/>
    <w:link w:val="seNormalny3"/>
    <w:rsid w:val="00E2424C"/>
    <w:rPr>
      <w:rFonts w:ascii="Tahoma" w:eastAsia="Times New Roman" w:hAnsi="Tahoma" w:cs="Times New Roman"/>
      <w:kern w:val="0"/>
      <w:sz w:val="20"/>
      <w:szCs w:val="20"/>
      <w:lang w:eastAsia="sk-SK"/>
      <w14:ligatures w14:val="none"/>
    </w:rPr>
  </w:style>
  <w:style w:type="paragraph" w:customStyle="1" w:styleId="Char">
    <w:name w:val="Char"/>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paragraph" w:styleId="Zkladntext">
    <w:name w:val="Body Text"/>
    <w:basedOn w:val="Normlny"/>
    <w:link w:val="ZkladntextChar"/>
    <w:rsid w:val="00E2424C"/>
    <w:pPr>
      <w:jc w:val="left"/>
    </w:pPr>
    <w:rPr>
      <w:rFonts w:ascii="Times New Roman" w:eastAsia="Times New Roman" w:hAnsi="Times New Roman" w:cs="Times New Roman"/>
      <w:color w:val="auto"/>
      <w:kern w:val="0"/>
      <w:sz w:val="24"/>
      <w:szCs w:val="20"/>
      <w:lang w:eastAsia="cs-CZ"/>
      <w14:ligatures w14:val="none"/>
    </w:rPr>
  </w:style>
  <w:style w:type="character" w:customStyle="1" w:styleId="ZkladntextChar">
    <w:name w:val="Základný text Char"/>
    <w:basedOn w:val="Predvolenpsmoodseku"/>
    <w:link w:val="Zkladntext"/>
    <w:rsid w:val="00E2424C"/>
    <w:rPr>
      <w:rFonts w:ascii="Times New Roman" w:eastAsia="Times New Roman" w:hAnsi="Times New Roman" w:cs="Times New Roman"/>
      <w:kern w:val="0"/>
      <w:sz w:val="24"/>
      <w:szCs w:val="20"/>
      <w:lang w:eastAsia="cs-CZ"/>
      <w14:ligatures w14:val="none"/>
    </w:rPr>
  </w:style>
  <w:style w:type="paragraph" w:styleId="Oznaitext">
    <w:name w:val="Block Text"/>
    <w:basedOn w:val="Normlny"/>
    <w:rsid w:val="00E2424C"/>
    <w:pPr>
      <w:tabs>
        <w:tab w:val="left" w:pos="10206"/>
      </w:tabs>
      <w:spacing w:after="0"/>
      <w:ind w:left="240" w:right="-2"/>
      <w:jc w:val="left"/>
    </w:pPr>
    <w:rPr>
      <w:rFonts w:eastAsia="Times New Roman" w:cs="Times New Roman"/>
      <w:color w:val="auto"/>
      <w:kern w:val="0"/>
      <w:sz w:val="16"/>
      <w:szCs w:val="20"/>
      <w:lang w:val="en-US" w:eastAsia="cs-CZ"/>
      <w14:ligatures w14:val="none"/>
    </w:rPr>
  </w:style>
  <w:style w:type="character" w:customStyle="1" w:styleId="CommentTextChar">
    <w:name w:val="Comment Text Char"/>
    <w:semiHidden/>
    <w:locked/>
    <w:rsid w:val="00E2424C"/>
    <w:rPr>
      <w:rFonts w:ascii="Tahoma" w:hAnsi="Tahoma" w:cs="Times New Roman"/>
      <w:sz w:val="20"/>
      <w:szCs w:val="20"/>
      <w:lang w:val="x-none" w:eastAsia="sk-SK"/>
    </w:rPr>
  </w:style>
  <w:style w:type="paragraph" w:styleId="Zkladntext2">
    <w:name w:val="Body Text 2"/>
    <w:basedOn w:val="Normlny"/>
    <w:link w:val="Zkladntext2Char"/>
    <w:rsid w:val="00E2424C"/>
    <w:pPr>
      <w:spacing w:before="40" w:line="480" w:lineRule="auto"/>
      <w:jc w:val="left"/>
    </w:pPr>
    <w:rPr>
      <w:rFonts w:ascii="Tahoma" w:eastAsia="Times New Roman" w:hAnsi="Tahoma" w:cs="Times New Roman"/>
      <w:color w:val="auto"/>
      <w:kern w:val="0"/>
      <w:sz w:val="20"/>
      <w:szCs w:val="24"/>
      <w:lang w:eastAsia="sk-SK"/>
      <w14:ligatures w14:val="none"/>
    </w:rPr>
  </w:style>
  <w:style w:type="character" w:customStyle="1" w:styleId="Zkladntext2Char">
    <w:name w:val="Základný text 2 Char"/>
    <w:basedOn w:val="Predvolenpsmoodseku"/>
    <w:link w:val="Zkladntext2"/>
    <w:rsid w:val="00E2424C"/>
    <w:rPr>
      <w:rFonts w:ascii="Tahoma" w:eastAsia="Times New Roman" w:hAnsi="Tahoma" w:cs="Times New Roman"/>
      <w:kern w:val="0"/>
      <w:sz w:val="20"/>
      <w:szCs w:val="24"/>
      <w:lang w:eastAsia="sk-SK"/>
      <w14:ligatures w14:val="none"/>
    </w:rPr>
  </w:style>
  <w:style w:type="paragraph" w:customStyle="1" w:styleId="Text">
    <w:name w:val="Text"/>
    <w:basedOn w:val="Normlny"/>
    <w:rsid w:val="00E2424C"/>
    <w:pPr>
      <w:overflowPunct w:val="0"/>
      <w:autoSpaceDE w:val="0"/>
      <w:autoSpaceDN w:val="0"/>
      <w:adjustRightInd w:val="0"/>
      <w:spacing w:after="240"/>
      <w:ind w:firstLine="1440"/>
      <w:jc w:val="left"/>
      <w:textAlignment w:val="baseline"/>
    </w:pPr>
    <w:rPr>
      <w:rFonts w:ascii="Times New Roman" w:eastAsia="Times New Roman" w:hAnsi="Times New Roman" w:cs="Times New Roman"/>
      <w:color w:val="auto"/>
      <w:kern w:val="0"/>
      <w:sz w:val="24"/>
      <w:szCs w:val="20"/>
      <w:lang w:val="cs-CZ"/>
      <w14:ligatures w14:val="none"/>
    </w:rPr>
  </w:style>
  <w:style w:type="paragraph" w:customStyle="1" w:styleId="Char0">
    <w:name w:val="Char0"/>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character" w:customStyle="1" w:styleId="seLevel3Char">
    <w:name w:val="seLevel3 Char"/>
    <w:locked/>
    <w:rsid w:val="00E2424C"/>
    <w:rPr>
      <w:rFonts w:ascii="Tahoma" w:hAnsi="Tahoma"/>
      <w:kern w:val="20"/>
      <w:lang w:val="de-DE"/>
    </w:rPr>
  </w:style>
  <w:style w:type="paragraph" w:customStyle="1" w:styleId="AOHead1">
    <w:name w:val="AOHead1"/>
    <w:basedOn w:val="Normlny"/>
    <w:next w:val="Normlny"/>
    <w:rsid w:val="00E2424C"/>
    <w:pPr>
      <w:keepNext/>
      <w:tabs>
        <w:tab w:val="num" w:pos="720"/>
      </w:tabs>
      <w:spacing w:before="240" w:after="0" w:line="260" w:lineRule="atLeast"/>
      <w:ind w:left="720" w:hanging="720"/>
      <w:outlineLvl w:val="0"/>
    </w:pPr>
    <w:rPr>
      <w:rFonts w:ascii="Times New Roman" w:eastAsia="SimSun" w:hAnsi="Times New Roman" w:cs="Times New Roman"/>
      <w:b/>
      <w:caps/>
      <w:color w:val="auto"/>
      <w:kern w:val="28"/>
      <w:sz w:val="22"/>
      <w:szCs w:val="22"/>
      <w:lang w:val="en-GB"/>
      <w14:ligatures w14:val="none"/>
    </w:rPr>
  </w:style>
  <w:style w:type="paragraph" w:customStyle="1" w:styleId="AOHead2">
    <w:name w:val="AOHead2"/>
    <w:basedOn w:val="Normlny"/>
    <w:next w:val="Normlny"/>
    <w:rsid w:val="00E2424C"/>
    <w:pPr>
      <w:keepNext/>
      <w:tabs>
        <w:tab w:val="num" w:pos="720"/>
      </w:tabs>
      <w:spacing w:before="240" w:after="0" w:line="260" w:lineRule="atLeast"/>
      <w:ind w:left="720" w:hanging="720"/>
      <w:outlineLvl w:val="1"/>
    </w:pPr>
    <w:rPr>
      <w:rFonts w:ascii="Times New Roman" w:eastAsia="SimSun" w:hAnsi="Times New Roman" w:cs="Times New Roman"/>
      <w:b/>
      <w:color w:val="auto"/>
      <w:kern w:val="0"/>
      <w:sz w:val="22"/>
      <w:szCs w:val="22"/>
      <w:lang w:val="en-GB"/>
      <w14:ligatures w14:val="none"/>
    </w:rPr>
  </w:style>
  <w:style w:type="paragraph" w:customStyle="1" w:styleId="AOHead3">
    <w:name w:val="AOHead3"/>
    <w:basedOn w:val="Normlny"/>
    <w:next w:val="Normlny"/>
    <w:rsid w:val="00E2424C"/>
    <w:pPr>
      <w:tabs>
        <w:tab w:val="num" w:pos="1620"/>
      </w:tabs>
      <w:spacing w:before="240" w:after="0" w:line="260" w:lineRule="atLeast"/>
      <w:ind w:left="1620" w:hanging="720"/>
      <w:outlineLvl w:val="2"/>
    </w:pPr>
    <w:rPr>
      <w:rFonts w:ascii="Times New Roman" w:eastAsia="SimSun" w:hAnsi="Times New Roman" w:cs="Times New Roman"/>
      <w:color w:val="auto"/>
      <w:kern w:val="0"/>
      <w:sz w:val="22"/>
      <w:szCs w:val="22"/>
      <w:lang w:val="en-GB"/>
      <w14:ligatures w14:val="none"/>
    </w:rPr>
  </w:style>
  <w:style w:type="paragraph" w:customStyle="1" w:styleId="AOHead4">
    <w:name w:val="AOHead4"/>
    <w:basedOn w:val="Normlny"/>
    <w:next w:val="Normlny"/>
    <w:rsid w:val="00E2424C"/>
    <w:pPr>
      <w:tabs>
        <w:tab w:val="num" w:pos="2880"/>
      </w:tabs>
      <w:spacing w:before="240" w:after="0" w:line="260" w:lineRule="atLeast"/>
      <w:ind w:left="2880" w:hanging="720"/>
      <w:outlineLvl w:val="3"/>
    </w:pPr>
    <w:rPr>
      <w:rFonts w:ascii="Times New Roman" w:eastAsia="SimSun" w:hAnsi="Times New Roman" w:cs="Times New Roman"/>
      <w:color w:val="auto"/>
      <w:kern w:val="0"/>
      <w:sz w:val="22"/>
      <w:szCs w:val="22"/>
      <w:lang w:val="en-GB"/>
      <w14:ligatures w14:val="none"/>
    </w:rPr>
  </w:style>
  <w:style w:type="paragraph" w:customStyle="1" w:styleId="AOHead6">
    <w:name w:val="AOHead6"/>
    <w:basedOn w:val="Normlny"/>
    <w:next w:val="Normlny"/>
    <w:rsid w:val="00E2424C"/>
    <w:pPr>
      <w:tabs>
        <w:tab w:val="num" w:pos="3600"/>
      </w:tabs>
      <w:spacing w:before="240" w:after="0" w:line="260" w:lineRule="atLeast"/>
      <w:ind w:left="3600" w:hanging="720"/>
      <w:outlineLvl w:val="5"/>
    </w:pPr>
    <w:rPr>
      <w:rFonts w:ascii="Times New Roman" w:eastAsia="SimSun" w:hAnsi="Times New Roman" w:cs="Times New Roman"/>
      <w:color w:val="auto"/>
      <w:kern w:val="0"/>
      <w:sz w:val="22"/>
      <w:szCs w:val="22"/>
      <w:lang w:val="en-GB"/>
      <w14:ligatures w14:val="none"/>
    </w:rPr>
  </w:style>
  <w:style w:type="paragraph" w:customStyle="1" w:styleId="AOAltHead5">
    <w:name w:val="AOAltHead5"/>
    <w:basedOn w:val="AOHead5"/>
    <w:next w:val="Normlny"/>
    <w:rsid w:val="00E2424C"/>
    <w:pPr>
      <w:ind w:left="3600" w:hanging="360"/>
    </w:pPr>
  </w:style>
  <w:style w:type="paragraph" w:customStyle="1" w:styleId="AODocTxt">
    <w:name w:val="AODocTxt"/>
    <w:basedOn w:val="Normlny"/>
    <w:rsid w:val="00E2424C"/>
    <w:pPr>
      <w:numPr>
        <w:numId w:val="16"/>
      </w:numPr>
      <w:spacing w:before="240" w:after="0" w:line="260" w:lineRule="atLeast"/>
    </w:pPr>
    <w:rPr>
      <w:rFonts w:ascii="Times New Roman" w:eastAsia="SimSun" w:hAnsi="Times New Roman" w:cs="Times New Roman"/>
      <w:color w:val="auto"/>
      <w:kern w:val="0"/>
      <w:sz w:val="22"/>
      <w:szCs w:val="22"/>
      <w:lang w:val="en-GB"/>
      <w14:ligatures w14:val="none"/>
    </w:rPr>
  </w:style>
  <w:style w:type="paragraph" w:customStyle="1" w:styleId="AODocTxtL1">
    <w:name w:val="AODocTxtL1"/>
    <w:basedOn w:val="AODocTxt"/>
    <w:rsid w:val="00E2424C"/>
    <w:pPr>
      <w:numPr>
        <w:ilvl w:val="1"/>
      </w:numPr>
    </w:pPr>
  </w:style>
  <w:style w:type="paragraph" w:customStyle="1" w:styleId="AODocTxtL2">
    <w:name w:val="AODocTxtL2"/>
    <w:basedOn w:val="AODocTxt"/>
    <w:rsid w:val="00E2424C"/>
    <w:pPr>
      <w:numPr>
        <w:ilvl w:val="2"/>
      </w:numPr>
    </w:pPr>
  </w:style>
  <w:style w:type="paragraph" w:customStyle="1" w:styleId="AODocTxtL3">
    <w:name w:val="AODocTxtL3"/>
    <w:basedOn w:val="AODocTxt"/>
    <w:rsid w:val="00E2424C"/>
    <w:pPr>
      <w:numPr>
        <w:ilvl w:val="3"/>
      </w:numPr>
    </w:pPr>
  </w:style>
  <w:style w:type="paragraph" w:customStyle="1" w:styleId="AODocTxtL4">
    <w:name w:val="AODocTxtL4"/>
    <w:basedOn w:val="AODocTxt"/>
    <w:rsid w:val="00E2424C"/>
    <w:pPr>
      <w:numPr>
        <w:ilvl w:val="4"/>
      </w:numPr>
    </w:pPr>
  </w:style>
  <w:style w:type="paragraph" w:customStyle="1" w:styleId="AODocTxtL5">
    <w:name w:val="AODocTxtL5"/>
    <w:basedOn w:val="AODocTxt"/>
    <w:rsid w:val="00E2424C"/>
    <w:pPr>
      <w:numPr>
        <w:ilvl w:val="5"/>
      </w:numPr>
    </w:pPr>
  </w:style>
  <w:style w:type="paragraph" w:customStyle="1" w:styleId="AODocTxtL6">
    <w:name w:val="AODocTxtL6"/>
    <w:basedOn w:val="AODocTxt"/>
    <w:rsid w:val="00E2424C"/>
    <w:pPr>
      <w:numPr>
        <w:ilvl w:val="6"/>
      </w:numPr>
    </w:pPr>
  </w:style>
  <w:style w:type="paragraph" w:customStyle="1" w:styleId="AODocTxtL7">
    <w:name w:val="AODocTxtL7"/>
    <w:basedOn w:val="AODocTxt"/>
    <w:rsid w:val="00E2424C"/>
    <w:pPr>
      <w:numPr>
        <w:ilvl w:val="7"/>
      </w:numPr>
    </w:pPr>
  </w:style>
  <w:style w:type="paragraph" w:customStyle="1" w:styleId="AODocTxtL8">
    <w:name w:val="AODocTxtL8"/>
    <w:basedOn w:val="AODocTxt"/>
    <w:rsid w:val="00E2424C"/>
    <w:pPr>
      <w:numPr>
        <w:ilvl w:val="8"/>
      </w:numPr>
    </w:pPr>
  </w:style>
  <w:style w:type="paragraph" w:customStyle="1" w:styleId="Char1">
    <w:name w:val="Char1"/>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character" w:styleId="Odkaznapoznmkupodiarou">
    <w:name w:val="footnote reference"/>
    <w:rsid w:val="00E2424C"/>
    <w:rPr>
      <w:vertAlign w:val="superscript"/>
    </w:rPr>
  </w:style>
  <w:style w:type="paragraph" w:customStyle="1" w:styleId="Char2">
    <w:name w:val="Char2"/>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paragraph" w:styleId="Textpoznmkypodiarou">
    <w:name w:val="footnote text"/>
    <w:basedOn w:val="Normlny"/>
    <w:link w:val="TextpoznmkypodiarouChar"/>
    <w:semiHidden/>
    <w:unhideWhenUsed/>
    <w:rsid w:val="00E2424C"/>
    <w:pPr>
      <w:spacing w:after="0"/>
      <w:jc w:val="left"/>
    </w:pPr>
    <w:rPr>
      <w:rFonts w:ascii="Tahoma" w:eastAsia="Times New Roman" w:hAnsi="Tahoma" w:cs="Times New Roman"/>
      <w:color w:val="auto"/>
      <w:kern w:val="0"/>
      <w:sz w:val="20"/>
      <w:szCs w:val="20"/>
      <w:lang w:eastAsia="sk-SK"/>
      <w14:ligatures w14:val="none"/>
    </w:rPr>
  </w:style>
  <w:style w:type="character" w:customStyle="1" w:styleId="TextpoznmkypodiarouChar">
    <w:name w:val="Text poznámky pod čiarou Char"/>
    <w:basedOn w:val="Predvolenpsmoodseku"/>
    <w:link w:val="Textpoznmkypodiarou"/>
    <w:semiHidden/>
    <w:rsid w:val="00E2424C"/>
    <w:rPr>
      <w:rFonts w:ascii="Tahoma" w:eastAsia="Times New Roman" w:hAnsi="Tahoma" w:cs="Times New Roman"/>
      <w:kern w:val="0"/>
      <w:sz w:val="20"/>
      <w:szCs w:val="20"/>
      <w:lang w:eastAsia="sk-SK"/>
      <w14:ligatures w14:val="none"/>
    </w:rPr>
  </w:style>
  <w:style w:type="character" w:customStyle="1" w:styleId="ClankyzmluvyChar">
    <w:name w:val="Clanky zmluvy Char"/>
    <w:basedOn w:val="Predvolenpsmoodseku"/>
    <w:link w:val="Clankyzmluvy"/>
    <w:locked/>
    <w:rsid w:val="00E2424C"/>
  </w:style>
  <w:style w:type="paragraph" w:customStyle="1" w:styleId="Clankyzmluvy">
    <w:name w:val="Clanky zmluvy"/>
    <w:basedOn w:val="Normlny"/>
    <w:link w:val="ClankyzmluvyChar"/>
    <w:rsid w:val="00E2424C"/>
    <w:pPr>
      <w:spacing w:line="276" w:lineRule="auto"/>
      <w:ind w:left="1065" w:hanging="705"/>
    </w:pPr>
    <w:rPr>
      <w:rFonts w:asciiTheme="minorHAnsi" w:hAnsiTheme="minorHAnsi" w:cstheme="minorBidi"/>
      <w:color w:val="auto"/>
      <w:sz w:val="22"/>
      <w:szCs w:val="22"/>
    </w:rPr>
  </w:style>
  <w:style w:type="paragraph" w:styleId="Bezriadkovania">
    <w:name w:val="No Spacing"/>
    <w:uiPriority w:val="1"/>
    <w:qFormat/>
    <w:rsid w:val="00E2424C"/>
    <w:pPr>
      <w:spacing w:after="0" w:line="240" w:lineRule="auto"/>
    </w:pPr>
    <w:rPr>
      <w:rFonts w:ascii="Calibri" w:eastAsia="Times New Roman" w:hAnsi="Calibri" w:cs="Times New Roman"/>
      <w:kern w:val="0"/>
      <w14:ligatures w14:val="none"/>
    </w:rPr>
  </w:style>
  <w:style w:type="character" w:customStyle="1" w:styleId="ui-provider">
    <w:name w:val="ui-provider"/>
    <w:basedOn w:val="Predvolenpsmoodseku"/>
    <w:rsid w:val="00E2424C"/>
  </w:style>
  <w:style w:type="paragraph" w:customStyle="1" w:styleId="pf0">
    <w:name w:val="pf0"/>
    <w:basedOn w:val="Normlny"/>
    <w:rsid w:val="00E2424C"/>
    <w:pPr>
      <w:spacing w:before="100" w:beforeAutospacing="1" w:after="100" w:afterAutospacing="1"/>
      <w:jc w:val="left"/>
    </w:pPr>
    <w:rPr>
      <w:rFonts w:ascii="Times New Roman" w:eastAsia="Times New Roman" w:hAnsi="Times New Roman" w:cs="Times New Roman"/>
      <w:color w:val="auto"/>
      <w:kern w:val="0"/>
      <w:sz w:val="24"/>
      <w:szCs w:val="24"/>
      <w:lang w:eastAsia="sk-SK"/>
      <w14:ligatures w14:val="none"/>
    </w:rPr>
  </w:style>
  <w:style w:type="character" w:customStyle="1" w:styleId="cf01">
    <w:name w:val="cf01"/>
    <w:basedOn w:val="Predvolenpsmoodseku"/>
    <w:rsid w:val="00E2424C"/>
    <w:rPr>
      <w:rFonts w:ascii="Segoe UI" w:hAnsi="Segoe UI" w:cs="Segoe UI" w:hint="default"/>
      <w:sz w:val="18"/>
      <w:szCs w:val="18"/>
    </w:rPr>
  </w:style>
  <w:style w:type="character" w:customStyle="1" w:styleId="Mention1">
    <w:name w:val="Mention1"/>
    <w:basedOn w:val="Predvolenpsmoodseku"/>
    <w:uiPriority w:val="99"/>
    <w:unhideWhenUsed/>
    <w:rsid w:val="00E2424C"/>
    <w:rPr>
      <w:color w:val="2B579A"/>
      <w:shd w:val="clear" w:color="auto" w:fill="E1DFDD"/>
    </w:rPr>
  </w:style>
  <w:style w:type="paragraph" w:customStyle="1" w:styleId="Nadpis3-podtextiii-ab-III">
    <w:name w:val="Nadpis 3 - podtext (i)(ii) - (a)(b) - (I)(II)"/>
    <w:basedOn w:val="Odsekzoznamu"/>
    <w:qFormat/>
    <w:rsid w:val="003E4F65"/>
    <w:pPr>
      <w:numPr>
        <w:numId w:val="19"/>
      </w:numPr>
      <w:ind w:left="1985" w:hanging="142"/>
    </w:pPr>
  </w:style>
  <w:style w:type="paragraph" w:customStyle="1" w:styleId="paragraph">
    <w:name w:val="paragraph"/>
    <w:basedOn w:val="Normlny"/>
    <w:rsid w:val="009B709E"/>
    <w:pPr>
      <w:spacing w:before="100" w:beforeAutospacing="1" w:after="100" w:afterAutospacing="1"/>
      <w:jc w:val="left"/>
    </w:pPr>
    <w:rPr>
      <w:rFonts w:ascii="Times New Roman" w:eastAsia="Times New Roman" w:hAnsi="Times New Roman" w:cs="Times New Roman"/>
      <w:color w:val="auto"/>
      <w:kern w:val="0"/>
      <w:sz w:val="24"/>
      <w:szCs w:val="24"/>
      <w:lang w:eastAsia="sk-SK"/>
      <w14:ligatures w14:val="none"/>
    </w:rPr>
  </w:style>
  <w:style w:type="character" w:customStyle="1" w:styleId="normaltextrun">
    <w:name w:val="normaltextrun"/>
    <w:basedOn w:val="Predvolenpsmoodseku"/>
    <w:rsid w:val="009B709E"/>
  </w:style>
  <w:style w:type="character" w:customStyle="1" w:styleId="eop">
    <w:name w:val="eop"/>
    <w:basedOn w:val="Predvolenpsmoodseku"/>
    <w:rsid w:val="009B7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ika.fidesova@seas.s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1B4F8835AE80A49982775742293EFEE" ma:contentTypeVersion="2" ma:contentTypeDescription="Create a new document." ma:contentTypeScope="" ma:versionID="7cd026be176b4d6f107e6ba7d37273f2">
  <xsd:schema xmlns:xsd="http://www.w3.org/2001/XMLSchema" xmlns:xs="http://www.w3.org/2001/XMLSchema" xmlns:p="http://schemas.microsoft.com/office/2006/metadata/properties" xmlns:ns2="56b497b6-61f2-48f2-8134-8339b72b2726" targetNamespace="http://schemas.microsoft.com/office/2006/metadata/properties" ma:root="true" ma:fieldsID="d844493fa04ef5a268cc626e56eeb281" ns2:_="">
    <xsd:import namespace="56b497b6-61f2-48f2-8134-8339b72b272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b497b6-61f2-48f2-8134-8339b72b272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5BBFF4-10DF-43EA-AE5E-9C92F6145D3F}">
  <ds:schemaRefs>
    <ds:schemaRef ds:uri="http://schemas.microsoft.com/sharepoint/v3/contenttype/forms"/>
  </ds:schemaRefs>
</ds:datastoreItem>
</file>

<file path=customXml/itemProps2.xml><?xml version="1.0" encoding="utf-8"?>
<ds:datastoreItem xmlns:ds="http://schemas.openxmlformats.org/officeDocument/2006/customXml" ds:itemID="{6213E94F-6315-4022-A5FC-FEA5055FC836}">
  <ds:schemaRefs>
    <ds:schemaRef ds:uri="http://schemas.openxmlformats.org/officeDocument/2006/bibliography"/>
  </ds:schemaRefs>
</ds:datastoreItem>
</file>

<file path=customXml/itemProps3.xml><?xml version="1.0" encoding="utf-8"?>
<ds:datastoreItem xmlns:ds="http://schemas.openxmlformats.org/officeDocument/2006/customXml" ds:itemID="{4BF4137E-BA9E-4D7A-BAA8-2F66ACCD87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947799-5D6A-4AC2-BE04-D665CA8D11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b497b6-61f2-48f2-8134-8339b72b27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14</Pages>
  <Words>5537</Words>
  <Characters>31567</Characters>
  <Application>Microsoft Office Word</Application>
  <DocSecurity>0</DocSecurity>
  <Lines>263</Lines>
  <Paragraphs>74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37030</CharactersWithSpaces>
  <SharedDoc>false</SharedDoc>
  <HLinks>
    <vt:vector size="6" baseType="variant">
      <vt:variant>
        <vt:i4>8192035</vt:i4>
      </vt:variant>
      <vt:variant>
        <vt:i4>6</vt:i4>
      </vt:variant>
      <vt:variant>
        <vt:i4>0</vt:i4>
      </vt:variant>
      <vt:variant>
        <vt:i4>5</vt:i4>
      </vt:variant>
      <vt:variant>
        <vt:lpwstr>https://www.slov-lex.sk/ezbierky-fe/pravne-predpisy/SK/ZZ/2025/25/20250417</vt:lpwstr>
      </vt:variant>
      <vt:variant>
        <vt:lpwstr>paragraf-18.odsek-5.pismeno-a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Sani Gliganič</dc:creator>
  <cp:keywords/>
  <dc:description/>
  <cp:lastModifiedBy>Fidesová Erika</cp:lastModifiedBy>
  <cp:revision>80</cp:revision>
  <dcterms:created xsi:type="dcterms:W3CDTF">2026-06-24T12:50:00Z</dcterms:created>
  <dcterms:modified xsi:type="dcterms:W3CDTF">2026-09-09T08:28:00Z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0x01010061B4F8835AE80A49982775742293EFEE</vt:lpwstr>
  </property>
  <property fmtid="{D5CDD505-2E9C-101B-9397-08002B2CF9AE}" pid="3" name="docLang">
    <vt:lpwstr>sk</vt:lpwstr>
  </property>
  <property fmtid="{D5CDD505-2E9C-101B-9397-08002B2CF9AE}" pid="4" name="MediaServiceImageTags">
    <vt:lpwstr/>
  </property>
  <property fmtid="{D5CDD505-2E9C-101B-9397-08002B2CF9AE}" pid="5" name="MSIP_Label_01033efc-6ed6-4450-9a89-3ef200846c5c_Enabled">
    <vt:lpwstr>true</vt:lpwstr>
  </property>
  <property fmtid="{D5CDD505-2E9C-101B-9397-08002B2CF9AE}" pid="6" name="MSIP_Label_01033efc-6ed6-4450-9a89-3ef200846c5c_SetDate">
    <vt:lpwstr>2026-03-06T09:32:29Z</vt:lpwstr>
  </property>
  <property fmtid="{D5CDD505-2E9C-101B-9397-08002B2CF9AE}" pid="7" name="MSIP_Label_01033efc-6ed6-4450-9a89-3ef200846c5c_Method">
    <vt:lpwstr>Standard</vt:lpwstr>
  </property>
  <property fmtid="{D5CDD505-2E9C-101B-9397-08002B2CF9AE}" pid="8" name="MSIP_Label_01033efc-6ed6-4450-9a89-3ef200846c5c_Name">
    <vt:lpwstr>01033efc-6ed6-4450-9a89-3ef200846c5c</vt:lpwstr>
  </property>
  <property fmtid="{D5CDD505-2E9C-101B-9397-08002B2CF9AE}" pid="9" name="MSIP_Label_01033efc-6ed6-4450-9a89-3ef200846c5c_SiteId">
    <vt:lpwstr>c58c41aa-ad72-46b7-930c-f1ae5878e5d9</vt:lpwstr>
  </property>
  <property fmtid="{D5CDD505-2E9C-101B-9397-08002B2CF9AE}" pid="10" name="MSIP_Label_01033efc-6ed6-4450-9a89-3ef200846c5c_ActionId">
    <vt:lpwstr>20b0db50-99ba-4df2-bf59-12f39a5e8d98</vt:lpwstr>
  </property>
  <property fmtid="{D5CDD505-2E9C-101B-9397-08002B2CF9AE}" pid="11" name="MSIP_Label_01033efc-6ed6-4450-9a89-3ef200846c5c_ContentBits">
    <vt:lpwstr>0</vt:lpwstr>
  </property>
  <property fmtid="{D5CDD505-2E9C-101B-9397-08002B2CF9AE}" pid="12" name="MSIP_Label_01033efc-6ed6-4450-9a89-3ef200846c5c_Tag">
    <vt:lpwstr>10, 3, 0, 1</vt:lpwstr>
  </property>
</Properties>
</file>